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B5" w:rsidRPr="005C3FA4" w:rsidRDefault="00C13DB5" w:rsidP="00C13DB5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编</w:t>
      </w:r>
      <w:r w:rsidR="000E4BC0">
        <w:rPr>
          <w:rFonts w:ascii="黑体" w:eastAsia="黑体" w:hAnsi="黑体" w:hint="eastAsia"/>
          <w:sz w:val="32"/>
          <w:szCs w:val="28"/>
        </w:rPr>
        <w:t xml:space="preserve"> </w:t>
      </w:r>
      <w:r>
        <w:rPr>
          <w:rFonts w:ascii="黑体" w:eastAsia="黑体" w:hAnsi="黑体" w:hint="eastAsia"/>
          <w:sz w:val="32"/>
          <w:szCs w:val="28"/>
        </w:rPr>
        <w:t>号：</w:t>
      </w:r>
    </w:p>
    <w:p w:rsidR="00C13DB5" w:rsidRPr="005C3FA4" w:rsidRDefault="00C13DB5" w:rsidP="00C13DB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20</w:t>
      </w:r>
      <w:r w:rsidRPr="005C3FA4">
        <w:rPr>
          <w:rFonts w:ascii="黑体" w:eastAsia="黑体" w:hAnsi="黑体"/>
          <w:b w:val="0"/>
          <w:sz w:val="48"/>
        </w:rPr>
        <w:t>2</w:t>
      </w:r>
      <w:r>
        <w:rPr>
          <w:rFonts w:ascii="黑体" w:eastAsia="黑体" w:hAnsi="黑体"/>
          <w:b w:val="0"/>
          <w:sz w:val="48"/>
        </w:rPr>
        <w:t>4</w:t>
      </w:r>
      <w:r w:rsidRPr="005C3FA4">
        <w:rPr>
          <w:rFonts w:ascii="黑体" w:eastAsia="黑体" w:hAnsi="黑体" w:hint="eastAsia"/>
          <w:b w:val="0"/>
          <w:sz w:val="48"/>
        </w:rPr>
        <w:t>年江苏省</w:t>
      </w:r>
      <w:r w:rsidRPr="005C3FA4">
        <w:rPr>
          <w:rFonts w:ascii="黑体" w:eastAsia="黑体" w:hAnsi="黑体"/>
          <w:b w:val="0"/>
          <w:sz w:val="48"/>
        </w:rPr>
        <w:t>科技创新协会</w:t>
      </w:r>
    </w:p>
    <w:p w:rsidR="00C13DB5" w:rsidRPr="005C3FA4" w:rsidRDefault="00C13DB5" w:rsidP="00C13DB5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科技创新成果转化奖</w:t>
      </w: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5C3FA4">
        <w:rPr>
          <w:rFonts w:ascii="黑体" w:eastAsia="黑体" w:hAnsi="黑体" w:hint="eastAsia"/>
          <w:sz w:val="72"/>
          <w:szCs w:val="28"/>
        </w:rPr>
        <w:t xml:space="preserve">申 报 </w:t>
      </w:r>
      <w:r w:rsidRPr="005C3FA4">
        <w:rPr>
          <w:rFonts w:ascii="黑体" w:eastAsia="黑体" w:hAnsi="黑体"/>
          <w:sz w:val="72"/>
          <w:szCs w:val="28"/>
        </w:rPr>
        <w:t>书</w:t>
      </w: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申报单位（加盖公章）：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项目</w:t>
      </w:r>
      <w:r w:rsidRPr="005C3FA4">
        <w:rPr>
          <w:rFonts w:ascii="仿宋" w:eastAsia="仿宋" w:hAnsi="仿宋" w:cs="Times New Roman"/>
          <w:sz w:val="32"/>
          <w:szCs w:val="32"/>
        </w:rPr>
        <w:t>名称：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项目</w:t>
      </w:r>
      <w:r w:rsidRPr="005C3FA4">
        <w:rPr>
          <w:rFonts w:ascii="仿宋" w:eastAsia="仿宋" w:hAnsi="仿宋"/>
          <w:sz w:val="32"/>
          <w:szCs w:val="32"/>
        </w:rPr>
        <w:t>联系人：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电话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5C3FA4">
        <w:rPr>
          <w:rFonts w:ascii="仿宋" w:eastAsia="仿宋" w:hAnsi="仿宋" w:hint="eastAsia"/>
          <w:sz w:val="32"/>
          <w:szCs w:val="32"/>
        </w:rPr>
        <w:t>邮箱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hint="eastAsia"/>
          <w:sz w:val="32"/>
          <w:szCs w:val="32"/>
        </w:rPr>
        <w:t>单位地址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申报日期：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年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月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日</w:t>
      </w:r>
    </w:p>
    <w:p w:rsidR="00C13DB5" w:rsidRPr="005C3FA4" w:rsidRDefault="00C13DB5" w:rsidP="00C13DB5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13DB5" w:rsidRPr="005C3FA4" w:rsidRDefault="00C13DB5" w:rsidP="00C13DB5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C13DB5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cs="Times New Roman" w:hint="eastAsia"/>
          <w:sz w:val="32"/>
          <w:szCs w:val="32"/>
        </w:rPr>
        <w:t>江苏省</w:t>
      </w:r>
      <w:r w:rsidRPr="005C3FA4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:rsidR="004752BB" w:rsidRPr="005C3FA4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:rsidR="004752BB" w:rsidRPr="005C3FA4" w:rsidRDefault="004752BB" w:rsidP="004752BB">
      <w:pPr>
        <w:spacing w:line="240" w:lineRule="exact"/>
        <w:rPr>
          <w:rFonts w:ascii="黑体" w:eastAsia="黑体"/>
          <w:b/>
          <w:sz w:val="28"/>
          <w:szCs w:val="28"/>
        </w:rPr>
      </w:pP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本单位（本人）自愿做出以下声明和保证：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一、申请书的填写仅为向江苏省科技</w:t>
      </w:r>
      <w:r w:rsidRPr="005C3FA4">
        <w:rPr>
          <w:rFonts w:ascii="仿宋" w:eastAsia="仿宋" w:hAnsi="仿宋"/>
          <w:sz w:val="28"/>
          <w:szCs w:val="28"/>
        </w:rPr>
        <w:t>创新协会</w:t>
      </w:r>
      <w:r w:rsidRPr="005C3FA4">
        <w:rPr>
          <w:rFonts w:ascii="仿宋" w:eastAsia="仿宋" w:hAnsi="仿宋" w:hint="eastAsia"/>
          <w:sz w:val="28"/>
          <w:szCs w:val="28"/>
        </w:rPr>
        <w:t>申请科技创新</w:t>
      </w:r>
      <w:r w:rsidRPr="005C3FA4">
        <w:rPr>
          <w:rFonts w:ascii="仿宋" w:eastAsia="仿宋" w:hAnsi="仿宋"/>
          <w:sz w:val="28"/>
          <w:szCs w:val="28"/>
        </w:rPr>
        <w:t>奖</w:t>
      </w:r>
      <w:r w:rsidRPr="005C3FA4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</w:t>
      </w:r>
      <w:r w:rsidRPr="005C3FA4">
        <w:rPr>
          <w:rFonts w:ascii="仿宋" w:eastAsia="仿宋" w:hAnsi="仿宋"/>
          <w:sz w:val="28"/>
          <w:szCs w:val="28"/>
        </w:rPr>
        <w:t>本单位</w:t>
      </w:r>
      <w:r w:rsidRPr="005C3FA4">
        <w:rPr>
          <w:rFonts w:ascii="仿宋" w:eastAsia="仿宋" w:hAnsi="仿宋" w:hint="eastAsia"/>
          <w:sz w:val="28"/>
          <w:szCs w:val="28"/>
        </w:rPr>
        <w:t>（本人）</w:t>
      </w:r>
      <w:r w:rsidRPr="005C3FA4">
        <w:rPr>
          <w:rFonts w:ascii="仿宋" w:eastAsia="仿宋" w:hAnsi="仿宋"/>
          <w:sz w:val="28"/>
          <w:szCs w:val="28"/>
        </w:rPr>
        <w:t>严格按照</w:t>
      </w:r>
      <w:r w:rsidRPr="005C3FA4">
        <w:rPr>
          <w:rFonts w:ascii="仿宋" w:eastAsia="仿宋" w:hAnsi="仿宋" w:hint="eastAsia"/>
          <w:sz w:val="28"/>
          <w:szCs w:val="28"/>
        </w:rPr>
        <w:t>《江苏省</w:t>
      </w:r>
      <w:r w:rsidRPr="005C3FA4">
        <w:rPr>
          <w:rFonts w:ascii="仿宋" w:eastAsia="仿宋" w:hAnsi="仿宋"/>
          <w:sz w:val="28"/>
          <w:szCs w:val="28"/>
        </w:rPr>
        <w:t>科技创新协会</w:t>
      </w:r>
      <w:r w:rsidRPr="005C3FA4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5C3FA4">
        <w:rPr>
          <w:rFonts w:ascii="仿宋" w:eastAsia="仿宋" w:hAnsi="仿宋"/>
          <w:sz w:val="28"/>
          <w:szCs w:val="28"/>
        </w:rPr>
        <w:t>具体要求，</w:t>
      </w:r>
      <w:r w:rsidRPr="005C3FA4">
        <w:rPr>
          <w:rFonts w:ascii="仿宋" w:eastAsia="仿宋" w:hAnsi="仿宋" w:hint="eastAsia"/>
          <w:sz w:val="28"/>
          <w:szCs w:val="28"/>
        </w:rPr>
        <w:t>提交的资料真实、准确和完整，</w:t>
      </w:r>
      <w:r w:rsidRPr="005C3FA4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5C3FA4">
        <w:rPr>
          <w:rFonts w:ascii="仿宋" w:eastAsia="仿宋" w:hAnsi="仿宋" w:hint="eastAsia"/>
          <w:sz w:val="28"/>
          <w:szCs w:val="28"/>
        </w:rPr>
        <w:t>一旦发现</w:t>
      </w:r>
      <w:r>
        <w:rPr>
          <w:rFonts w:ascii="仿宋" w:eastAsia="仿宋" w:hAnsi="仿宋" w:hint="eastAsia"/>
          <w:sz w:val="28"/>
          <w:szCs w:val="28"/>
        </w:rPr>
        <w:t>有</w:t>
      </w:r>
      <w:r w:rsidRPr="00FE3C54">
        <w:rPr>
          <w:rFonts w:ascii="仿宋" w:eastAsia="仿宋" w:hAnsi="仿宋" w:hint="eastAsia"/>
          <w:sz w:val="28"/>
          <w:szCs w:val="28"/>
        </w:rPr>
        <w:t>弄虚作假、冒名顶替、侵犯他人知识产权等不良信用行为的</w:t>
      </w:r>
      <w:r w:rsidRPr="005C3FA4">
        <w:rPr>
          <w:rFonts w:ascii="仿宋" w:eastAsia="仿宋" w:hAnsi="仿宋" w:hint="eastAsia"/>
          <w:sz w:val="28"/>
          <w:szCs w:val="28"/>
        </w:rPr>
        <w:t>，申请书将自动作废，本次申请无效。如因</w:t>
      </w:r>
      <w:r>
        <w:rPr>
          <w:rFonts w:ascii="仿宋" w:eastAsia="仿宋" w:hAnsi="仿宋" w:hint="eastAsia"/>
          <w:sz w:val="28"/>
          <w:szCs w:val="28"/>
        </w:rPr>
        <w:t>科研诚信</w:t>
      </w:r>
      <w:r>
        <w:rPr>
          <w:rFonts w:ascii="仿宋" w:eastAsia="仿宋" w:hAnsi="仿宋"/>
          <w:sz w:val="28"/>
          <w:szCs w:val="28"/>
        </w:rPr>
        <w:t>问题</w:t>
      </w:r>
      <w:r w:rsidRPr="005C3FA4">
        <w:rPr>
          <w:rFonts w:ascii="仿宋" w:eastAsia="仿宋" w:hAnsi="仿宋" w:hint="eastAsia"/>
          <w:sz w:val="28"/>
          <w:szCs w:val="28"/>
        </w:rPr>
        <w:t>导致江苏省科技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:rsidR="004752BB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:rsidR="004752BB" w:rsidRPr="005C3FA4" w:rsidRDefault="004752BB" w:rsidP="004752BB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:rsidR="004752BB" w:rsidRPr="005C3FA4" w:rsidRDefault="004752BB" w:rsidP="004752BB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:rsidR="004752BB" w:rsidRPr="005C3FA4" w:rsidRDefault="004752BB" w:rsidP="004752BB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（单位公章）</w:t>
      </w:r>
    </w:p>
    <w:p w:rsidR="004752BB" w:rsidRPr="005C3FA4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:rsidR="004752BB" w:rsidRPr="005C3FA4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  <w:sectPr w:rsidR="004752BB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年    月    日</w:t>
      </w:r>
    </w:p>
    <w:p w:rsidR="004752BB" w:rsidRPr="005C3FA4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申报书填写说明</w:t>
      </w:r>
    </w:p>
    <w:p w:rsidR="004752BB" w:rsidRPr="005C3FA4" w:rsidRDefault="004752BB" w:rsidP="004752BB"/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一、申报书是项目评审的主要依据，必须严格按规定栏目要求，客观、准确、全面填写，严禁弄虚作假。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二、申报单位名称应与法人公章一致，申报书中相关数据应如实填写，并按报表要求加盖各单位公章。高校、科研院所、集团公司等可以在申报</w:t>
      </w:r>
      <w:proofErr w:type="gramStart"/>
      <w:r w:rsidRPr="005C3FA4">
        <w:rPr>
          <w:rFonts w:ascii="仿宋" w:eastAsia="仿宋" w:hAnsi="仿宋" w:hint="eastAsia"/>
          <w:sz w:val="28"/>
          <w:szCs w:val="28"/>
        </w:rPr>
        <w:t>书相应</w:t>
      </w:r>
      <w:proofErr w:type="gramEnd"/>
      <w:r w:rsidRPr="005C3FA4">
        <w:rPr>
          <w:rFonts w:ascii="仿宋" w:eastAsia="仿宋" w:hAnsi="仿宋" w:hint="eastAsia"/>
          <w:sz w:val="28"/>
          <w:szCs w:val="28"/>
        </w:rPr>
        <w:t>位置加盖科研管理部门或相关部门印章。以个人名义申报的项目，可由推荐单位加盖公章，出具相应的推荐意见。</w:t>
      </w:r>
    </w:p>
    <w:p w:rsidR="004752BB" w:rsidRPr="00EB49D6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75E8">
        <w:rPr>
          <w:rFonts w:ascii="仿宋" w:eastAsia="仿宋" w:hAnsi="仿宋" w:hint="eastAsia"/>
          <w:sz w:val="28"/>
          <w:szCs w:val="28"/>
        </w:rPr>
        <w:t>三、</w:t>
      </w:r>
      <w:r w:rsidRPr="00027D98">
        <w:rPr>
          <w:rFonts w:ascii="仿宋" w:eastAsia="仿宋" w:hAnsi="仿宋" w:hint="eastAsia"/>
          <w:sz w:val="28"/>
          <w:szCs w:val="28"/>
        </w:rPr>
        <w:t>申报项目中涉及的知识产权应权属清晰，有多个专利权人的，</w:t>
      </w:r>
      <w:r w:rsidRPr="00EB49D6">
        <w:rPr>
          <w:rFonts w:ascii="仿宋" w:eastAsia="仿宋" w:hAnsi="仿宋" w:hint="eastAsia"/>
          <w:sz w:val="28"/>
          <w:szCs w:val="28"/>
        </w:rPr>
        <w:t>应提供全体专利权人签字或者盖章的同意申报或</w:t>
      </w:r>
      <w:r w:rsidRPr="00EB49D6">
        <w:rPr>
          <w:rFonts w:ascii="仿宋" w:eastAsia="仿宋" w:hAnsi="仿宋"/>
          <w:sz w:val="28"/>
          <w:szCs w:val="28"/>
        </w:rPr>
        <w:t>放弃权利</w:t>
      </w:r>
      <w:r w:rsidRPr="00EB49D6">
        <w:rPr>
          <w:rFonts w:ascii="仿宋" w:eastAsia="仿宋" w:hAnsi="仿宋" w:hint="eastAsia"/>
          <w:sz w:val="28"/>
          <w:szCs w:val="28"/>
        </w:rPr>
        <w:t>的证明文件。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  <w:sectPr w:rsidR="004752BB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四、</w:t>
      </w:r>
      <w:r w:rsidRPr="005C3FA4">
        <w:rPr>
          <w:rFonts w:ascii="仿宋" w:eastAsia="仿宋" w:hAnsi="仿宋"/>
          <w:sz w:val="28"/>
          <w:szCs w:val="28"/>
        </w:rPr>
        <w:t>相关证明文件等附件需齐全、真实，</w:t>
      </w:r>
      <w:r w:rsidRPr="0084451B">
        <w:rPr>
          <w:rFonts w:ascii="仿宋" w:eastAsia="仿宋" w:hAnsi="仿宋" w:hint="eastAsia"/>
          <w:sz w:val="28"/>
          <w:szCs w:val="28"/>
        </w:rPr>
        <w:t>编制目录页码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C3FA4">
        <w:rPr>
          <w:rFonts w:ascii="仿宋" w:eastAsia="仿宋" w:hAnsi="仿宋"/>
          <w:sz w:val="28"/>
          <w:szCs w:val="28"/>
        </w:rPr>
        <w:t>如涉及重大机密事项，请予以特别说明</w:t>
      </w:r>
      <w:r w:rsidRPr="005C3FA4">
        <w:rPr>
          <w:rFonts w:ascii="仿宋" w:eastAsia="仿宋" w:hAnsi="仿宋" w:hint="eastAsia"/>
          <w:sz w:val="28"/>
          <w:szCs w:val="28"/>
        </w:rPr>
        <w:t>。附件材料包括：</w:t>
      </w:r>
      <w:r w:rsidRPr="005C3FA4">
        <w:rPr>
          <w:rFonts w:ascii="仿宋" w:eastAsia="仿宋" w:hAnsi="仿宋"/>
          <w:sz w:val="28"/>
          <w:szCs w:val="28"/>
        </w:rPr>
        <w:t>统一社会信用代码</w:t>
      </w:r>
      <w:r w:rsidRPr="005C3FA4">
        <w:rPr>
          <w:rFonts w:ascii="仿宋" w:eastAsia="仿宋" w:hAnsi="仿宋" w:hint="eastAsia"/>
          <w:sz w:val="28"/>
          <w:szCs w:val="28"/>
        </w:rPr>
        <w:t>证、获奖证书、资历资质、知识产权证明、财税证明（对政府</w:t>
      </w:r>
      <w:r w:rsidRPr="005C3FA4">
        <w:rPr>
          <w:rFonts w:ascii="仿宋" w:eastAsia="仿宋" w:hAnsi="仿宋"/>
          <w:sz w:val="28"/>
          <w:szCs w:val="28"/>
        </w:rPr>
        <w:t>事业单位</w:t>
      </w:r>
      <w:r w:rsidRPr="005C3FA4">
        <w:rPr>
          <w:rFonts w:ascii="仿宋" w:eastAsia="仿宋" w:hAnsi="仿宋" w:hint="eastAsia"/>
          <w:sz w:val="28"/>
          <w:szCs w:val="28"/>
        </w:rPr>
        <w:t>、</w:t>
      </w:r>
      <w:r w:rsidRPr="005C3FA4">
        <w:rPr>
          <w:rFonts w:ascii="仿宋" w:eastAsia="仿宋" w:hAnsi="仿宋"/>
          <w:sz w:val="28"/>
          <w:szCs w:val="28"/>
        </w:rPr>
        <w:t>大型国企等</w:t>
      </w:r>
      <w:r w:rsidRPr="005C3FA4">
        <w:rPr>
          <w:rFonts w:ascii="仿宋" w:eastAsia="仿宋" w:hAnsi="仿宋" w:hint="eastAsia"/>
          <w:sz w:val="28"/>
          <w:szCs w:val="28"/>
        </w:rPr>
        <w:t>提供</w:t>
      </w:r>
      <w:r w:rsidRPr="005C3FA4">
        <w:rPr>
          <w:rFonts w:ascii="仿宋" w:eastAsia="仿宋" w:hAnsi="仿宋"/>
          <w:sz w:val="28"/>
          <w:szCs w:val="28"/>
        </w:rPr>
        <w:t>财务报告、经济收入</w:t>
      </w:r>
      <w:r w:rsidRPr="005C3FA4">
        <w:rPr>
          <w:rFonts w:ascii="仿宋" w:eastAsia="仿宋" w:hAnsi="仿宋" w:hint="eastAsia"/>
          <w:sz w:val="28"/>
          <w:szCs w:val="28"/>
        </w:rPr>
        <w:t>有困难的单位，可不提供但需附</w:t>
      </w:r>
      <w:r w:rsidRPr="005C3FA4">
        <w:rPr>
          <w:rFonts w:ascii="仿宋" w:eastAsia="仿宋" w:hAnsi="仿宋"/>
          <w:sz w:val="28"/>
          <w:szCs w:val="28"/>
        </w:rPr>
        <w:t>说明</w:t>
      </w:r>
      <w:r w:rsidRPr="005C3FA4">
        <w:rPr>
          <w:rFonts w:ascii="仿宋" w:eastAsia="仿宋" w:hAnsi="仿宋" w:hint="eastAsia"/>
          <w:sz w:val="28"/>
          <w:szCs w:val="28"/>
        </w:rPr>
        <w:t>）、技术水平证明等，需提供复印件。</w:t>
      </w:r>
      <w:r>
        <w:rPr>
          <w:rFonts w:ascii="仿宋" w:eastAsia="仿宋" w:hAnsi="仿宋" w:hint="eastAsia"/>
          <w:sz w:val="28"/>
          <w:szCs w:val="28"/>
        </w:rPr>
        <w:t>电子版</w:t>
      </w:r>
      <w:r>
        <w:rPr>
          <w:rFonts w:ascii="仿宋" w:eastAsia="仿宋" w:hAnsi="仿宋"/>
          <w:sz w:val="28"/>
          <w:szCs w:val="28"/>
        </w:rPr>
        <w:t>与纸质版内容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/>
          <w:sz w:val="28"/>
          <w:szCs w:val="28"/>
        </w:rPr>
        <w:t>一致。</w:t>
      </w:r>
    </w:p>
    <w:p w:rsidR="004752BB" w:rsidRPr="005C3FA4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一</w:t>
      </w:r>
      <w:r w:rsidRPr="005C3FA4">
        <w:rPr>
          <w:rFonts w:ascii="黑体" w:eastAsia="黑体" w:hAnsi="黑体"/>
          <w:b w:val="0"/>
        </w:rPr>
        <w:t>、基本情况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2336"/>
        <w:gridCol w:w="1129"/>
        <w:gridCol w:w="837"/>
        <w:gridCol w:w="495"/>
        <w:gridCol w:w="2659"/>
      </w:tblGrid>
      <w:tr w:rsidR="004752BB" w:rsidRPr="005C3FA4" w:rsidTr="00D4161C">
        <w:trPr>
          <w:trHeight w:hRule="exact" w:val="925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申报单位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852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单位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性质</w:t>
            </w:r>
          </w:p>
        </w:tc>
        <w:tc>
          <w:tcPr>
            <w:tcW w:w="1888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□机关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□事业单位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□企业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□社会团体</w:t>
            </w:r>
          </w:p>
        </w:tc>
        <w:tc>
          <w:tcPr>
            <w:tcW w:w="726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统一社会信用代码</w:t>
            </w:r>
          </w:p>
        </w:tc>
        <w:tc>
          <w:tcPr>
            <w:tcW w:w="1449" w:type="pct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86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名称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44563" w:rsidTr="00D4161C">
        <w:trPr>
          <w:trHeight w:hRule="exact" w:val="2631"/>
        </w:trPr>
        <w:tc>
          <w:tcPr>
            <w:tcW w:w="937" w:type="pct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技术</w:t>
            </w: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领域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可多选</w:t>
            </w: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：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□计算机软硬件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□互联网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通信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□电子信息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□装备制造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□能源与电力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□材料与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化工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□资源与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环境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□生物医药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□医疗卫生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□建筑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水利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□交通运输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□航天航空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□农林业 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□纺织服装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□食品营养</w:t>
            </w:r>
          </w:p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□其他（请填写）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  <w:u w:val="single"/>
              </w:rPr>
              <w:t xml:space="preserve">               </w:t>
            </w:r>
          </w:p>
        </w:tc>
      </w:tr>
      <w:tr w:rsidR="004752BB" w:rsidRPr="005C3FA4" w:rsidTr="00D4161C">
        <w:trPr>
          <w:trHeight w:hRule="exact" w:val="1056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来源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□国家、省市科技计划   □单位自定   □个人自选   □其他</w:t>
            </w: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国家、省市科技计划名称和编号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填写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计划名称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、项目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名称、验收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证书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编号。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没有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则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填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“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无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”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。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项目起止时间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有意向申报的政策资金扶持项目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（属于国家、省市区科技计划项目不需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填写此项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本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项目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负责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人</w:t>
            </w:r>
          </w:p>
        </w:tc>
        <w:tc>
          <w:tcPr>
            <w:tcW w:w="1273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职务及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职称</w:t>
            </w:r>
          </w:p>
        </w:tc>
        <w:tc>
          <w:tcPr>
            <w:tcW w:w="1719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手    机</w:t>
            </w:r>
          </w:p>
        </w:tc>
        <w:tc>
          <w:tcPr>
            <w:tcW w:w="1273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电子邮箱</w:t>
            </w:r>
          </w:p>
        </w:tc>
        <w:tc>
          <w:tcPr>
            <w:tcW w:w="1719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</w:tbl>
    <w:p w:rsidR="004752BB" w:rsidRPr="005C3FA4" w:rsidRDefault="004752BB" w:rsidP="004752BB">
      <w:pPr>
        <w:ind w:firstLineChars="200" w:firstLine="420"/>
        <w:rPr>
          <w:rFonts w:ascii="仿宋" w:eastAsia="仿宋" w:hAnsi="仿宋"/>
        </w:rPr>
        <w:sectPr w:rsidR="004752BB" w:rsidRPr="005C3FA4" w:rsidSect="000107A3">
          <w:footerReference w:type="default" r:id="rId7"/>
          <w:pgSz w:w="11906" w:h="16838"/>
          <w:pgMar w:top="1418" w:right="1247" w:bottom="1418" w:left="1474" w:header="851" w:footer="992" w:gutter="0"/>
          <w:pgNumType w:start="1"/>
          <w:cols w:space="0"/>
          <w:docGrid w:type="lines" w:linePitch="312"/>
        </w:sectPr>
      </w:pPr>
    </w:p>
    <w:p w:rsidR="004752BB" w:rsidRPr="005C3FA4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二</w:t>
      </w:r>
      <w:r w:rsidRPr="005C3FA4">
        <w:rPr>
          <w:rFonts w:ascii="黑体" w:eastAsia="黑体" w:hAnsi="黑体"/>
          <w:b w:val="0"/>
        </w:rPr>
        <w:t>、</w:t>
      </w:r>
      <w:r w:rsidRPr="005C3FA4">
        <w:rPr>
          <w:rFonts w:ascii="黑体" w:eastAsia="黑体" w:hAnsi="黑体" w:hint="eastAsia"/>
          <w:b w:val="0"/>
        </w:rPr>
        <w:t>项目</w:t>
      </w:r>
      <w:r w:rsidRPr="005C3FA4">
        <w:rPr>
          <w:rFonts w:ascii="黑体" w:eastAsia="黑体" w:hAnsi="黑体"/>
          <w:b w:val="0"/>
        </w:rPr>
        <w:t>成果介绍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5"/>
        <w:gridCol w:w="2272"/>
        <w:gridCol w:w="2409"/>
        <w:gridCol w:w="2659"/>
      </w:tblGrid>
      <w:tr w:rsidR="004752BB" w:rsidRPr="005C3FA4" w:rsidTr="00D4161C">
        <w:trPr>
          <w:trHeight w:val="2890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1、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项目背景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本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项目国内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外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科技创新发展概况和趋势，研究目的和意义等，1000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3398"/>
        </w:trPr>
        <w:tc>
          <w:tcPr>
            <w:tcW w:w="5000" w:type="pct"/>
            <w:gridSpan w:val="4"/>
          </w:tcPr>
          <w:p w:rsidR="004752BB" w:rsidRPr="007F5BA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2、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项目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主要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内容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包括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产品描述，现有的技术基础、创新点等，按照重要程度排序，2000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2681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3、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与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国内外同类研究比较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3670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4、推广应用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情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况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本项目近三年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来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生产应用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情况，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已经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产生的经济效益和社会效益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，市场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前景等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可以举例说明，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606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5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、近三年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经济效益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（依赖</w:t>
            </w:r>
            <w:r>
              <w:rPr>
                <w:rFonts w:ascii="仿宋" w:eastAsia="仿宋" w:hAnsi="仿宋"/>
                <w:sz w:val="28"/>
                <w:szCs w:val="28"/>
              </w:rPr>
              <w:t>本项目或技术，单位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万元）</w:t>
            </w:r>
          </w:p>
        </w:tc>
      </w:tr>
      <w:tr w:rsidR="004752BB" w:rsidRPr="005C3FA4" w:rsidTr="00D4161C">
        <w:trPr>
          <w:trHeight w:val="606"/>
        </w:trPr>
        <w:tc>
          <w:tcPr>
            <w:tcW w:w="1000" w:type="pct"/>
            <w:tcBorders>
              <w:tl2br w:val="single" w:sz="4" w:space="0" w:color="auto"/>
            </w:tcBorders>
          </w:tcPr>
          <w:p w:rsidR="004752BB" w:rsidRPr="005C3FA4" w:rsidRDefault="004752BB" w:rsidP="00D4161C">
            <w:pPr>
              <w:widowControl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栏目</w:t>
            </w:r>
          </w:p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1238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销售收入</w:t>
            </w:r>
          </w:p>
        </w:tc>
        <w:tc>
          <w:tcPr>
            <w:tcW w:w="1313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年度销售收入增长率</w:t>
            </w:r>
          </w:p>
        </w:tc>
        <w:tc>
          <w:tcPr>
            <w:tcW w:w="1449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年度利润增长率</w:t>
            </w:r>
          </w:p>
        </w:tc>
      </w:tr>
      <w:tr w:rsidR="004752BB" w:rsidRPr="005C3FA4" w:rsidTr="00476C35">
        <w:trPr>
          <w:trHeight w:val="606"/>
        </w:trPr>
        <w:tc>
          <w:tcPr>
            <w:tcW w:w="1000" w:type="pct"/>
            <w:vAlign w:val="center"/>
          </w:tcPr>
          <w:p w:rsidR="004752BB" w:rsidRPr="00476C35" w:rsidRDefault="00500223" w:rsidP="00476C35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76C35">
              <w:rPr>
                <w:rFonts w:ascii="仿宋" w:eastAsia="仿宋" w:hAnsi="仿宋" w:hint="eastAsia"/>
                <w:sz w:val="24"/>
                <w:szCs w:val="28"/>
              </w:rPr>
              <w:t>2021</w:t>
            </w:r>
          </w:p>
        </w:tc>
        <w:tc>
          <w:tcPr>
            <w:tcW w:w="1238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RPr="005C3FA4" w:rsidTr="00476C35">
        <w:trPr>
          <w:trHeight w:val="606"/>
        </w:trPr>
        <w:tc>
          <w:tcPr>
            <w:tcW w:w="1000" w:type="pct"/>
            <w:vAlign w:val="center"/>
          </w:tcPr>
          <w:p w:rsidR="004752BB" w:rsidRPr="00476C35" w:rsidRDefault="00500223" w:rsidP="00476C35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76C35">
              <w:rPr>
                <w:rFonts w:ascii="仿宋" w:eastAsia="仿宋" w:hAnsi="仿宋" w:hint="eastAsia"/>
                <w:sz w:val="24"/>
                <w:szCs w:val="28"/>
              </w:rPr>
              <w:t>2022</w:t>
            </w:r>
          </w:p>
        </w:tc>
        <w:tc>
          <w:tcPr>
            <w:tcW w:w="1238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752BB" w:rsidRPr="005C3FA4" w:rsidTr="00476C35">
        <w:trPr>
          <w:trHeight w:val="606"/>
        </w:trPr>
        <w:tc>
          <w:tcPr>
            <w:tcW w:w="1000" w:type="pct"/>
            <w:vAlign w:val="center"/>
          </w:tcPr>
          <w:p w:rsidR="004752BB" w:rsidRPr="00476C35" w:rsidRDefault="00500223" w:rsidP="00476C35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76C35">
              <w:rPr>
                <w:rFonts w:ascii="仿宋" w:eastAsia="仿宋" w:hAnsi="仿宋" w:hint="eastAsia"/>
                <w:sz w:val="24"/>
                <w:szCs w:val="28"/>
              </w:rPr>
              <w:t>2023</w:t>
            </w:r>
          </w:p>
        </w:tc>
        <w:tc>
          <w:tcPr>
            <w:tcW w:w="1238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RPr="005C3FA4" w:rsidTr="00D4161C">
        <w:trPr>
          <w:trHeight w:val="2659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涉及经济效益需要说明问题（包括政府事业单位等无法提交证明</w:t>
            </w:r>
            <w:proofErr w:type="gramStart"/>
            <w:r w:rsidRPr="005C3FA4">
              <w:rPr>
                <w:rFonts w:ascii="仿宋" w:eastAsia="仿宋" w:hAnsi="仿宋" w:hint="eastAsia"/>
                <w:sz w:val="24"/>
                <w:szCs w:val="24"/>
              </w:rPr>
              <w:t>的在此</w:t>
            </w:r>
            <w:proofErr w:type="gramEnd"/>
            <w:r w:rsidRPr="005C3FA4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社会公益类可不填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752BB" w:rsidRPr="005C3FA4" w:rsidTr="00D4161C">
        <w:trPr>
          <w:trHeight w:val="3955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社会效益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</w:tbl>
    <w:p w:rsidR="004752BB" w:rsidRDefault="004752BB" w:rsidP="004752BB">
      <w:pPr>
        <w:ind w:firstLineChars="200" w:firstLine="420"/>
        <w:rPr>
          <w:rFonts w:ascii="仿宋" w:eastAsia="仿宋" w:hAnsi="仿宋"/>
        </w:rPr>
        <w:sectPr w:rsidR="004752B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三、</w:t>
      </w:r>
      <w:r w:rsidRPr="005C3FA4">
        <w:rPr>
          <w:rFonts w:ascii="黑体" w:eastAsia="黑体" w:hAnsi="黑体" w:hint="eastAsia"/>
          <w:b w:val="0"/>
        </w:rPr>
        <w:t>知识产权</w:t>
      </w:r>
      <w:r w:rsidRPr="005C3FA4">
        <w:rPr>
          <w:rFonts w:ascii="黑体" w:eastAsia="黑体" w:hAnsi="黑体"/>
          <w:b w:val="0"/>
        </w:rPr>
        <w:t>情况</w:t>
      </w:r>
    </w:p>
    <w:p w:rsidR="004752BB" w:rsidRPr="0019062B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9062B">
        <w:rPr>
          <w:rFonts w:ascii="仿宋" w:eastAsia="仿宋" w:hAnsi="仿宋" w:cstheme="majorBidi" w:hint="eastAsia"/>
          <w:sz w:val="28"/>
          <w:szCs w:val="28"/>
        </w:rPr>
        <w:t>1、与项目核心技术直接相关的</w:t>
      </w:r>
      <w:r w:rsidRPr="0019062B">
        <w:rPr>
          <w:rFonts w:ascii="仿宋" w:eastAsia="仿宋" w:hAnsi="仿宋" w:cstheme="majorBidi" w:hint="eastAsia"/>
          <w:b/>
          <w:sz w:val="28"/>
          <w:szCs w:val="28"/>
        </w:rPr>
        <w:t>有效授权</w:t>
      </w:r>
      <w:r w:rsidRPr="0019062B">
        <w:rPr>
          <w:rFonts w:ascii="仿宋" w:eastAsia="仿宋" w:hAnsi="仿宋" w:cstheme="majorBidi" w:hint="eastAsia"/>
          <w:sz w:val="28"/>
          <w:szCs w:val="28"/>
        </w:rPr>
        <w:t>专利情况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020"/>
        <w:gridCol w:w="749"/>
        <w:gridCol w:w="1371"/>
        <w:gridCol w:w="1253"/>
        <w:gridCol w:w="1916"/>
        <w:gridCol w:w="2092"/>
      </w:tblGrid>
      <w:tr w:rsidR="004752BB" w:rsidRPr="0019062B" w:rsidTr="00D4161C">
        <w:trPr>
          <w:trHeight w:val="20"/>
        </w:trPr>
        <w:tc>
          <w:tcPr>
            <w:tcW w:w="422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国别</w:t>
            </w:r>
          </w:p>
        </w:tc>
        <w:tc>
          <w:tcPr>
            <w:tcW w:w="556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专利号</w:t>
            </w:r>
          </w:p>
        </w:tc>
        <w:tc>
          <w:tcPr>
            <w:tcW w:w="4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74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专利名称</w:t>
            </w:r>
          </w:p>
        </w:tc>
        <w:tc>
          <w:tcPr>
            <w:tcW w:w="683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104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转让/许可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（没有则</w:t>
            </w:r>
            <w:r>
              <w:rPr>
                <w:rFonts w:ascii="仿宋" w:eastAsia="仿宋" w:hAnsi="仿宋"/>
                <w:sz w:val="24"/>
                <w:szCs w:val="24"/>
              </w:rPr>
              <w:t>填无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40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19062B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1391"/>
        </w:trPr>
        <w:tc>
          <w:tcPr>
            <w:tcW w:w="5000" w:type="pct"/>
            <w:gridSpan w:val="7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（1）专利类别：发明、实用新型、外观设计。</w:t>
            </w:r>
          </w:p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（2）转让或许可：专利转让、独占许可、排他许可、普通许可。</w:t>
            </w:r>
            <w:r w:rsidRPr="00E45E9C">
              <w:rPr>
                <w:rFonts w:ascii="仿宋" w:eastAsia="仿宋" w:hAnsi="仿宋" w:hint="eastAsia"/>
                <w:sz w:val="24"/>
                <w:szCs w:val="24"/>
              </w:rPr>
              <w:t>专利权人与申报企业不一致时，需对专利转让、许可方式予以说明，应附专利权转让、许可合同及有关证明文件。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（3）前述技术创新点或产品：对应“二、项目成果介绍”中第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点。</w:t>
            </w:r>
          </w:p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（4）专利数量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:rsidR="004752BB" w:rsidRDefault="004752BB" w:rsidP="004752BB">
      <w:pPr>
        <w:rPr>
          <w:rFonts w:ascii="仿宋" w:eastAsia="仿宋" w:hAnsi="仿宋" w:cstheme="majorBidi"/>
          <w:b/>
          <w:sz w:val="28"/>
          <w:szCs w:val="28"/>
        </w:rPr>
      </w:pPr>
    </w:p>
    <w:p w:rsidR="004752BB" w:rsidRPr="0019062B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9062B">
        <w:rPr>
          <w:rFonts w:ascii="仿宋" w:eastAsia="仿宋" w:hAnsi="仿宋" w:cstheme="majorBidi"/>
          <w:sz w:val="28"/>
          <w:szCs w:val="28"/>
        </w:rPr>
        <w:t>2</w:t>
      </w:r>
      <w:r w:rsidRPr="0019062B">
        <w:rPr>
          <w:rFonts w:ascii="仿宋" w:eastAsia="仿宋" w:hAnsi="仿宋" w:cstheme="majorBidi" w:hint="eastAsia"/>
          <w:sz w:val="28"/>
          <w:szCs w:val="28"/>
        </w:rPr>
        <w:t>、</w:t>
      </w:r>
      <w:r w:rsidRPr="0019062B">
        <w:rPr>
          <w:rFonts w:ascii="仿宋" w:eastAsia="仿宋" w:hAnsi="仿宋" w:cstheme="majorBidi"/>
          <w:sz w:val="28"/>
          <w:szCs w:val="28"/>
        </w:rPr>
        <w:t>与项目直接相关的其他</w:t>
      </w:r>
      <w:r w:rsidRPr="0019062B">
        <w:rPr>
          <w:rFonts w:ascii="仿宋" w:eastAsia="仿宋" w:hAnsi="仿宋" w:cstheme="majorBidi" w:hint="eastAsia"/>
          <w:b/>
          <w:sz w:val="28"/>
          <w:szCs w:val="28"/>
        </w:rPr>
        <w:t>有效</w:t>
      </w:r>
      <w:r w:rsidRPr="0019062B">
        <w:rPr>
          <w:rFonts w:ascii="仿宋" w:eastAsia="仿宋" w:hAnsi="仿宋" w:cstheme="majorBidi"/>
          <w:sz w:val="28"/>
          <w:szCs w:val="28"/>
        </w:rPr>
        <w:t>知识产权情况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885"/>
        <w:gridCol w:w="2962"/>
        <w:gridCol w:w="2951"/>
      </w:tblGrid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19062B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623"/>
        </w:trPr>
        <w:tc>
          <w:tcPr>
            <w:tcW w:w="5000" w:type="pct"/>
            <w:gridSpan w:val="4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包括软件著作权、技术秘密、集成电路布图设计权、动植物新品种审定、新药证书、农药证书、兽药证书、医疗器械注册证书、食品或饲料添加剂、其他。</w:t>
            </w:r>
          </w:p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:rsidR="004752BB" w:rsidRDefault="004752BB" w:rsidP="004752BB">
      <w:pPr>
        <w:sectPr w:rsidR="004752B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Pr="006F3982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四</w:t>
      </w:r>
      <w:r>
        <w:rPr>
          <w:rFonts w:ascii="黑体" w:eastAsia="黑体" w:hAnsi="黑体"/>
          <w:b w:val="0"/>
        </w:rPr>
        <w:t>、</w:t>
      </w:r>
      <w:r w:rsidRPr="0019062B">
        <w:rPr>
          <w:rFonts w:ascii="黑体" w:eastAsia="黑体" w:hAnsi="黑体" w:hint="eastAsia"/>
          <w:b w:val="0"/>
        </w:rPr>
        <w:t>与</w:t>
      </w:r>
      <w:r w:rsidRPr="0019062B">
        <w:rPr>
          <w:rFonts w:ascii="黑体" w:eastAsia="黑体" w:hAnsi="黑体"/>
          <w:b w:val="0"/>
        </w:rPr>
        <w:t>核心技术相关</w:t>
      </w:r>
      <w:r w:rsidRPr="0019062B">
        <w:rPr>
          <w:rFonts w:ascii="黑体" w:eastAsia="黑体" w:hAnsi="黑体" w:hint="eastAsia"/>
          <w:b w:val="0"/>
        </w:rPr>
        <w:t>的科技计划支持</w:t>
      </w:r>
      <w:r w:rsidRPr="0019062B">
        <w:rPr>
          <w:rFonts w:ascii="黑体" w:eastAsia="黑体" w:hAnsi="黑体"/>
          <w:b w:val="0"/>
        </w:rPr>
        <w:t>或获</w:t>
      </w:r>
      <w:r w:rsidRPr="0019062B">
        <w:rPr>
          <w:rFonts w:ascii="黑体" w:eastAsia="黑体" w:hAnsi="黑体" w:hint="eastAsia"/>
          <w:b w:val="0"/>
        </w:rPr>
        <w:t>奖</w:t>
      </w:r>
      <w:r w:rsidRPr="0019062B">
        <w:rPr>
          <w:rFonts w:ascii="黑体" w:eastAsia="黑体" w:hAnsi="黑体"/>
          <w:b w:val="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842"/>
        <w:gridCol w:w="2409"/>
        <w:gridCol w:w="1985"/>
        <w:gridCol w:w="2092"/>
      </w:tblGrid>
      <w:tr w:rsidR="004752BB" w:rsidRPr="0002004B" w:rsidTr="00D4161C">
        <w:trPr>
          <w:trHeight w:val="896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科技计划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或奖励名称</w:t>
            </w: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获得支持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授奖部门（单位）</w:t>
            </w:r>
          </w:p>
        </w:tc>
      </w:tr>
      <w:tr w:rsidR="004752BB" w:rsidRPr="0002004B" w:rsidTr="00D4161C">
        <w:trPr>
          <w:trHeight w:val="434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413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419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2536"/>
        </w:trPr>
        <w:tc>
          <w:tcPr>
            <w:tcW w:w="5000" w:type="pct"/>
            <w:gridSpan w:val="5"/>
            <w:vAlign w:val="center"/>
          </w:tcPr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科技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计划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支持或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奖励情况：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近三年获得与本项目技术相关的国家或地方科技计划支持情况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近三年获得市级以上政府部门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科技奖励情况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包括经登记备案的省级社会力量设立的科技奖励，但不包括商业性的奖励。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奖项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级别和重要程度排序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（5）数量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Default="004752BB" w:rsidP="004752BB"/>
    <w:p w:rsidR="004752BB" w:rsidRPr="0002004B" w:rsidRDefault="004752BB" w:rsidP="004752BB">
      <w:pPr>
        <w:sectPr w:rsidR="004752BB" w:rsidRPr="0002004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Pr="00382B69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382B69">
        <w:rPr>
          <w:rFonts w:ascii="黑体" w:eastAsia="黑体" w:hAnsi="黑体" w:hint="eastAsia"/>
          <w:b w:val="0"/>
        </w:rPr>
        <w:lastRenderedPageBreak/>
        <w:t>五、项目人员情况（不得超过10人）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4752BB" w:rsidRPr="005C3FA4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项目组成员</w:t>
            </w: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4752BB" w:rsidRPr="00D95F8A" w:rsidRDefault="004752BB" w:rsidP="004752BB">
      <w:pPr>
        <w:spacing w:line="440" w:lineRule="exact"/>
        <w:rPr>
          <w:rFonts w:ascii="仿宋" w:eastAsia="仿宋" w:hAnsi="仿宋"/>
          <w:sz w:val="24"/>
          <w:szCs w:val="24"/>
        </w:rPr>
        <w:sectPr w:rsidR="004752BB" w:rsidRPr="00D95F8A" w:rsidSect="000107A3">
          <w:pgSz w:w="16838" w:h="11906" w:orient="landscape"/>
          <w:pgMar w:top="1474" w:right="1418" w:bottom="1247" w:left="1418" w:header="851" w:footer="992" w:gutter="0"/>
          <w:cols w:space="0"/>
          <w:docGrid w:type="lines" w:linePitch="312"/>
        </w:sectPr>
      </w:pPr>
      <w:r w:rsidRPr="00D95F8A">
        <w:rPr>
          <w:rFonts w:ascii="仿宋" w:eastAsia="仿宋" w:hAnsi="仿宋" w:hint="eastAsia"/>
          <w:sz w:val="24"/>
          <w:szCs w:val="24"/>
        </w:rPr>
        <w:t>（项目负责人和项目组成员原则上为本申报单位人员，其他单位人员需提供当前所在单位同意申报的证明。填写不超过1</w:t>
      </w:r>
      <w:r w:rsidRPr="00D95F8A">
        <w:rPr>
          <w:rFonts w:ascii="仿宋" w:eastAsia="仿宋" w:hAnsi="仿宋"/>
          <w:sz w:val="24"/>
          <w:szCs w:val="24"/>
        </w:rPr>
        <w:t>0</w:t>
      </w:r>
      <w:r w:rsidRPr="00D95F8A">
        <w:rPr>
          <w:rFonts w:ascii="仿宋" w:eastAsia="仿宋" w:hAnsi="仿宋" w:hint="eastAsia"/>
          <w:sz w:val="24"/>
          <w:szCs w:val="24"/>
        </w:rPr>
        <w:t>人。）</w:t>
      </w:r>
    </w:p>
    <w:p w:rsidR="004752BB" w:rsidRDefault="004752BB" w:rsidP="004752BB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编 号：</w:t>
      </w:r>
    </w:p>
    <w:p w:rsidR="004752BB" w:rsidRDefault="004752BB" w:rsidP="004752BB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4752BB" w:rsidRDefault="004752BB" w:rsidP="004752BB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4752BB" w:rsidRPr="00EF5B01" w:rsidRDefault="004752BB" w:rsidP="004752BB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 w:rsidRPr="00EF5B01">
        <w:rPr>
          <w:rFonts w:ascii="黑体" w:eastAsia="黑体" w:hAnsi="黑体" w:hint="eastAsia"/>
          <w:b w:val="0"/>
          <w:sz w:val="48"/>
        </w:rPr>
        <w:t>20</w:t>
      </w:r>
      <w:r>
        <w:rPr>
          <w:rFonts w:ascii="黑体" w:eastAsia="黑体" w:hAnsi="黑体"/>
          <w:b w:val="0"/>
          <w:sz w:val="48"/>
        </w:rPr>
        <w:t>24</w:t>
      </w:r>
      <w:r w:rsidRPr="00EF5B01">
        <w:rPr>
          <w:rFonts w:ascii="黑体" w:eastAsia="黑体" w:hAnsi="黑体" w:hint="eastAsia"/>
          <w:b w:val="0"/>
          <w:sz w:val="48"/>
        </w:rPr>
        <w:t>年江苏省</w:t>
      </w:r>
      <w:r w:rsidRPr="00EF5B01">
        <w:rPr>
          <w:rFonts w:ascii="黑体" w:eastAsia="黑体" w:hAnsi="黑体"/>
          <w:b w:val="0"/>
          <w:sz w:val="48"/>
        </w:rPr>
        <w:t>科技创新协会</w:t>
      </w:r>
    </w:p>
    <w:p w:rsidR="004752BB" w:rsidRPr="00EF5B01" w:rsidRDefault="004752BB" w:rsidP="004752BB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>
        <w:rPr>
          <w:rFonts w:ascii="黑体" w:eastAsia="黑体" w:hAnsi="黑体" w:hint="eastAsia"/>
          <w:b w:val="0"/>
          <w:sz w:val="48"/>
        </w:rPr>
        <w:t>科技创新</w:t>
      </w:r>
      <w:r>
        <w:rPr>
          <w:rFonts w:ascii="黑体" w:eastAsia="黑体" w:hAnsi="黑体"/>
          <w:b w:val="0"/>
          <w:sz w:val="48"/>
        </w:rPr>
        <w:t>发明</w:t>
      </w:r>
      <w:r w:rsidRPr="00EF5B01">
        <w:rPr>
          <w:rFonts w:ascii="黑体" w:eastAsia="黑体" w:hAnsi="黑体" w:hint="eastAsia"/>
          <w:b w:val="0"/>
          <w:sz w:val="48"/>
        </w:rPr>
        <w:t>奖</w:t>
      </w:r>
    </w:p>
    <w:p w:rsidR="004752BB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:rsidR="004752BB" w:rsidRPr="00EF5B01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EF5B01">
        <w:rPr>
          <w:rFonts w:ascii="黑体" w:eastAsia="黑体" w:hAnsi="黑体" w:hint="eastAsia"/>
          <w:sz w:val="72"/>
          <w:szCs w:val="28"/>
        </w:rPr>
        <w:t xml:space="preserve">申 报 </w:t>
      </w:r>
      <w:r w:rsidRPr="00EF5B01">
        <w:rPr>
          <w:rFonts w:ascii="黑体" w:eastAsia="黑体" w:hAnsi="黑体"/>
          <w:sz w:val="72"/>
          <w:szCs w:val="28"/>
        </w:rPr>
        <w:t>书</w:t>
      </w:r>
    </w:p>
    <w:p w:rsidR="004752BB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4752BB" w:rsidRPr="00A61B7E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4752BB" w:rsidRDefault="004752BB" w:rsidP="004752BB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EF5B01">
        <w:rPr>
          <w:rFonts w:ascii="仿宋" w:eastAsia="仿宋" w:hAnsi="仿宋" w:cs="Times New Roman" w:hint="eastAsia"/>
          <w:sz w:val="32"/>
          <w:szCs w:val="32"/>
        </w:rPr>
        <w:t>申报</w:t>
      </w:r>
      <w:r>
        <w:rPr>
          <w:rFonts w:ascii="仿宋" w:eastAsia="仿宋" w:hAnsi="仿宋" w:cs="Times New Roman" w:hint="eastAsia"/>
          <w:sz w:val="32"/>
          <w:szCs w:val="32"/>
        </w:rPr>
        <w:t>发明</w:t>
      </w:r>
      <w:r>
        <w:rPr>
          <w:rFonts w:ascii="仿宋" w:eastAsia="仿宋" w:hAnsi="仿宋" w:cs="Times New Roman"/>
          <w:sz w:val="32"/>
          <w:szCs w:val="32"/>
        </w:rPr>
        <w:t>名称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4752BB" w:rsidRPr="00EF5B01" w:rsidRDefault="004752BB" w:rsidP="004752BB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</w:t>
      </w:r>
      <w:r w:rsidRPr="00EF5B01">
        <w:rPr>
          <w:rFonts w:ascii="仿宋" w:eastAsia="仿宋" w:hAnsi="仿宋" w:cs="Times New Roman" w:hint="eastAsia"/>
          <w:sz w:val="32"/>
          <w:szCs w:val="32"/>
        </w:rPr>
        <w:t>单位（</w:t>
      </w:r>
      <w:r>
        <w:rPr>
          <w:rFonts w:ascii="仿宋" w:eastAsia="仿宋" w:hAnsi="仿宋" w:cs="Times New Roman" w:hint="eastAsia"/>
          <w:sz w:val="32"/>
          <w:szCs w:val="32"/>
        </w:rPr>
        <w:t>加盖</w:t>
      </w:r>
      <w:r w:rsidRPr="00EF5B01">
        <w:rPr>
          <w:rFonts w:ascii="仿宋" w:eastAsia="仿宋" w:hAnsi="仿宋" w:cs="Times New Roman" w:hint="eastAsia"/>
          <w:sz w:val="32"/>
          <w:szCs w:val="32"/>
        </w:rPr>
        <w:t>公章）：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4752BB" w:rsidRDefault="004752BB" w:rsidP="004752BB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 w:rsidRPr="00A636E0"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4752BB" w:rsidRDefault="004752BB" w:rsidP="004752BB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A636E0">
        <w:rPr>
          <w:rFonts w:ascii="仿宋" w:eastAsia="仿宋" w:hAnsi="仿宋" w:hint="eastAsia"/>
          <w:sz w:val="32"/>
          <w:szCs w:val="32"/>
        </w:rPr>
        <w:t>电话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636E0">
        <w:rPr>
          <w:rFonts w:ascii="仿宋" w:eastAsia="仿宋" w:hAnsi="仿宋" w:hint="eastAsia"/>
          <w:sz w:val="32"/>
          <w:szCs w:val="32"/>
        </w:rPr>
        <w:t>邮箱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4752BB" w:rsidRPr="006C5A61" w:rsidRDefault="004752BB" w:rsidP="004752BB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6C5A61">
        <w:rPr>
          <w:rFonts w:ascii="仿宋" w:eastAsia="仿宋" w:hAnsi="仿宋" w:hint="eastAsia"/>
          <w:sz w:val="32"/>
          <w:szCs w:val="32"/>
        </w:rPr>
        <w:t>单位地址</w:t>
      </w:r>
      <w:r w:rsidRPr="006C5A61">
        <w:rPr>
          <w:rFonts w:ascii="仿宋" w:eastAsia="仿宋" w:hAnsi="仿宋"/>
          <w:sz w:val="32"/>
          <w:szCs w:val="32"/>
        </w:rPr>
        <w:t>：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C5A61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4752BB" w:rsidRPr="007E1C92" w:rsidRDefault="004752BB" w:rsidP="004752BB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</w:t>
      </w:r>
      <w:r w:rsidRPr="00EF5B01">
        <w:rPr>
          <w:rFonts w:ascii="仿宋" w:eastAsia="仿宋" w:hAnsi="仿宋" w:cs="Times New Roman" w:hint="eastAsia"/>
          <w:sz w:val="32"/>
          <w:szCs w:val="32"/>
        </w:rPr>
        <w:t>报</w:t>
      </w:r>
      <w:r>
        <w:rPr>
          <w:rFonts w:ascii="仿宋" w:eastAsia="仿宋" w:hAnsi="仿宋" w:cs="Times New Roman" w:hint="eastAsia"/>
          <w:sz w:val="32"/>
          <w:szCs w:val="32"/>
        </w:rPr>
        <w:t>日期</w:t>
      </w:r>
      <w:r w:rsidRPr="00EF5B01">
        <w:rPr>
          <w:rFonts w:ascii="仿宋" w:eastAsia="仿宋" w:hAnsi="仿宋" w:cs="Times New Roman" w:hint="eastAsia"/>
          <w:sz w:val="32"/>
          <w:szCs w:val="32"/>
        </w:rPr>
        <w:t>：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年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月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日</w:t>
      </w:r>
    </w:p>
    <w:p w:rsidR="004752BB" w:rsidRPr="00EF5B01" w:rsidRDefault="004752BB" w:rsidP="004752BB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752BB" w:rsidRDefault="004752BB" w:rsidP="004752BB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4752BB" w:rsidSect="00AF3F5B">
          <w:pgSz w:w="11906" w:h="16838"/>
          <w:pgMar w:top="1418" w:right="1247" w:bottom="142" w:left="1474" w:header="851" w:footer="992" w:gutter="0"/>
          <w:pgNumType w:start="1"/>
          <w:cols w:space="0"/>
          <w:docGrid w:type="lines" w:linePitch="312"/>
        </w:sectPr>
      </w:pPr>
      <w:r w:rsidRPr="00EF5B01">
        <w:rPr>
          <w:rFonts w:ascii="仿宋" w:eastAsia="仿宋" w:hAnsi="仿宋" w:cs="Times New Roman" w:hint="eastAsia"/>
          <w:sz w:val="32"/>
          <w:szCs w:val="32"/>
        </w:rPr>
        <w:t>江苏省</w:t>
      </w:r>
      <w:r w:rsidRPr="00EF5B01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:rsidR="004752BB" w:rsidRPr="0052244C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52244C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:rsidR="004752BB" w:rsidRDefault="004752BB" w:rsidP="004752BB">
      <w:pPr>
        <w:spacing w:line="240" w:lineRule="exact"/>
        <w:rPr>
          <w:rFonts w:ascii="黑体" w:eastAsia="黑体"/>
          <w:b/>
          <w:sz w:val="28"/>
          <w:szCs w:val="28"/>
        </w:rPr>
      </w:pP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本单位</w:t>
      </w:r>
      <w:r>
        <w:rPr>
          <w:rFonts w:ascii="仿宋" w:eastAsia="仿宋" w:hAnsi="仿宋" w:hint="eastAsia"/>
          <w:sz w:val="28"/>
          <w:szCs w:val="28"/>
        </w:rPr>
        <w:t>（本人）</w:t>
      </w:r>
      <w:r w:rsidRPr="00BB29F0">
        <w:rPr>
          <w:rFonts w:ascii="仿宋" w:eastAsia="仿宋" w:hAnsi="仿宋" w:hint="eastAsia"/>
          <w:sz w:val="28"/>
          <w:szCs w:val="28"/>
        </w:rPr>
        <w:t>自愿做出以下声明和保证：</w:t>
      </w: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一、申请书的填写仅为向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创新协会</w:t>
      </w:r>
      <w:r w:rsidRPr="00BB29F0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科技创新</w:t>
      </w:r>
      <w:r>
        <w:rPr>
          <w:rFonts w:ascii="仿宋" w:eastAsia="仿宋" w:hAnsi="仿宋"/>
          <w:sz w:val="28"/>
          <w:szCs w:val="28"/>
        </w:rPr>
        <w:t>奖</w:t>
      </w:r>
      <w:r w:rsidRPr="00BB29F0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</w:t>
      </w:r>
      <w:r w:rsidRPr="005C3FA4">
        <w:rPr>
          <w:rFonts w:ascii="仿宋" w:eastAsia="仿宋" w:hAnsi="仿宋"/>
          <w:sz w:val="28"/>
          <w:szCs w:val="28"/>
        </w:rPr>
        <w:t>本单位</w:t>
      </w:r>
      <w:r w:rsidRPr="005C3FA4">
        <w:rPr>
          <w:rFonts w:ascii="仿宋" w:eastAsia="仿宋" w:hAnsi="仿宋" w:hint="eastAsia"/>
          <w:sz w:val="28"/>
          <w:szCs w:val="28"/>
        </w:rPr>
        <w:t>（本人）</w:t>
      </w:r>
      <w:r w:rsidRPr="005C3FA4">
        <w:rPr>
          <w:rFonts w:ascii="仿宋" w:eastAsia="仿宋" w:hAnsi="仿宋"/>
          <w:sz w:val="28"/>
          <w:szCs w:val="28"/>
        </w:rPr>
        <w:t>严格按照</w:t>
      </w:r>
      <w:r w:rsidRPr="005C3FA4">
        <w:rPr>
          <w:rFonts w:ascii="仿宋" w:eastAsia="仿宋" w:hAnsi="仿宋" w:hint="eastAsia"/>
          <w:sz w:val="28"/>
          <w:szCs w:val="28"/>
        </w:rPr>
        <w:t>《江苏省</w:t>
      </w:r>
      <w:r w:rsidRPr="005C3FA4">
        <w:rPr>
          <w:rFonts w:ascii="仿宋" w:eastAsia="仿宋" w:hAnsi="仿宋"/>
          <w:sz w:val="28"/>
          <w:szCs w:val="28"/>
        </w:rPr>
        <w:t>科技创新协会</w:t>
      </w:r>
      <w:r w:rsidRPr="005C3FA4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5C3FA4">
        <w:rPr>
          <w:rFonts w:ascii="仿宋" w:eastAsia="仿宋" w:hAnsi="仿宋"/>
          <w:sz w:val="28"/>
          <w:szCs w:val="28"/>
        </w:rPr>
        <w:t>具体要求，</w:t>
      </w:r>
      <w:r w:rsidRPr="005C3FA4">
        <w:rPr>
          <w:rFonts w:ascii="仿宋" w:eastAsia="仿宋" w:hAnsi="仿宋" w:hint="eastAsia"/>
          <w:sz w:val="28"/>
          <w:szCs w:val="28"/>
        </w:rPr>
        <w:t>提交的资料真实、准确和完整，</w:t>
      </w:r>
      <w:r w:rsidRPr="005C3FA4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5C3FA4">
        <w:rPr>
          <w:rFonts w:ascii="仿宋" w:eastAsia="仿宋" w:hAnsi="仿宋" w:hint="eastAsia"/>
          <w:sz w:val="28"/>
          <w:szCs w:val="28"/>
        </w:rPr>
        <w:t>一旦发现</w:t>
      </w:r>
      <w:r>
        <w:rPr>
          <w:rFonts w:ascii="仿宋" w:eastAsia="仿宋" w:hAnsi="仿宋" w:hint="eastAsia"/>
          <w:sz w:val="28"/>
          <w:szCs w:val="28"/>
        </w:rPr>
        <w:t>有</w:t>
      </w:r>
      <w:r w:rsidRPr="00FE3C54">
        <w:rPr>
          <w:rFonts w:ascii="仿宋" w:eastAsia="仿宋" w:hAnsi="仿宋" w:hint="eastAsia"/>
          <w:sz w:val="28"/>
          <w:szCs w:val="28"/>
        </w:rPr>
        <w:t>弄虚作假、冒名顶替、侵犯他人知识产权等不良信用行为的</w:t>
      </w:r>
      <w:r w:rsidRPr="005C3FA4">
        <w:rPr>
          <w:rFonts w:ascii="仿宋" w:eastAsia="仿宋" w:hAnsi="仿宋" w:hint="eastAsia"/>
          <w:sz w:val="28"/>
          <w:szCs w:val="28"/>
        </w:rPr>
        <w:t>，申请书将自动作废，本次申请无效。如因</w:t>
      </w:r>
      <w:r>
        <w:rPr>
          <w:rFonts w:ascii="仿宋" w:eastAsia="仿宋" w:hAnsi="仿宋" w:hint="eastAsia"/>
          <w:sz w:val="28"/>
          <w:szCs w:val="28"/>
        </w:rPr>
        <w:t>科研诚信</w:t>
      </w:r>
      <w:r>
        <w:rPr>
          <w:rFonts w:ascii="仿宋" w:eastAsia="仿宋" w:hAnsi="仿宋"/>
          <w:sz w:val="28"/>
          <w:szCs w:val="28"/>
        </w:rPr>
        <w:t>问题</w:t>
      </w:r>
      <w:r w:rsidRPr="005C3FA4">
        <w:rPr>
          <w:rFonts w:ascii="仿宋" w:eastAsia="仿宋" w:hAnsi="仿宋" w:hint="eastAsia"/>
          <w:sz w:val="28"/>
          <w:szCs w:val="28"/>
        </w:rPr>
        <w:t>导致江苏省科技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:rsidR="004752BB" w:rsidRDefault="004752BB" w:rsidP="004752BB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:rsidR="004752BB" w:rsidRPr="00BB29F0" w:rsidRDefault="004752BB" w:rsidP="004752BB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:rsidR="004752BB" w:rsidRPr="00BB29F0" w:rsidRDefault="004752BB" w:rsidP="004752BB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（单位公章）</w:t>
      </w:r>
    </w:p>
    <w:p w:rsidR="004752BB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:rsidR="004752BB" w:rsidRPr="00BB29F0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年    月    日</w:t>
      </w:r>
    </w:p>
    <w:p w:rsidR="004752BB" w:rsidRDefault="004752BB" w:rsidP="004752BB">
      <w:pPr>
        <w:rPr>
          <w:rFonts w:ascii="仿宋" w:eastAsia="仿宋" w:hAnsi="仿宋" w:cs="Times New Roman"/>
          <w:sz w:val="32"/>
          <w:szCs w:val="32"/>
        </w:rPr>
        <w:sectPr w:rsidR="004752BB" w:rsidSect="005A7EBF">
          <w:footerReference w:type="default" r:id="rId8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</w:p>
    <w:p w:rsidR="004752BB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2E27CC">
        <w:rPr>
          <w:rFonts w:ascii="黑体" w:eastAsia="黑体" w:hAnsi="黑体" w:hint="eastAsia"/>
          <w:b w:val="0"/>
          <w:sz w:val="36"/>
        </w:rPr>
        <w:lastRenderedPageBreak/>
        <w:t>申报书填写说明</w:t>
      </w:r>
    </w:p>
    <w:p w:rsidR="004752BB" w:rsidRPr="000F1740" w:rsidRDefault="004752BB" w:rsidP="004752BB"/>
    <w:p w:rsidR="004752BB" w:rsidRPr="00FF1F83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E27CC">
        <w:rPr>
          <w:rFonts w:ascii="仿宋" w:eastAsia="仿宋" w:hAnsi="仿宋" w:hint="eastAsia"/>
          <w:sz w:val="28"/>
          <w:szCs w:val="28"/>
        </w:rPr>
        <w:t>申报书是项目评审的主要依据，必须严格按规定栏目要求，客观、准确、全面填写，严禁弄虚作假。</w:t>
      </w:r>
    </w:p>
    <w:p w:rsidR="004752BB" w:rsidRPr="002E27CC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2E27CC">
        <w:rPr>
          <w:rFonts w:ascii="仿宋" w:eastAsia="仿宋" w:hAnsi="仿宋" w:hint="eastAsia"/>
          <w:sz w:val="28"/>
          <w:szCs w:val="28"/>
        </w:rPr>
        <w:t>申报单位名称应与法人公章一致，</w:t>
      </w:r>
      <w:r>
        <w:rPr>
          <w:rFonts w:ascii="仿宋" w:eastAsia="仿宋" w:hAnsi="仿宋" w:hint="eastAsia"/>
          <w:sz w:val="28"/>
          <w:szCs w:val="28"/>
        </w:rPr>
        <w:t>申报书</w:t>
      </w:r>
      <w:r w:rsidRPr="002E27CC">
        <w:rPr>
          <w:rFonts w:ascii="仿宋" w:eastAsia="仿宋" w:hAnsi="仿宋" w:hint="eastAsia"/>
          <w:sz w:val="28"/>
          <w:szCs w:val="28"/>
        </w:rPr>
        <w:t>中相关数据应如实填写，并按报表要求加盖各单位公章。高校、科研院所、集团公司等可以在申报</w:t>
      </w:r>
      <w:proofErr w:type="gramStart"/>
      <w:r w:rsidRPr="002E27CC">
        <w:rPr>
          <w:rFonts w:ascii="仿宋" w:eastAsia="仿宋" w:hAnsi="仿宋" w:hint="eastAsia"/>
          <w:sz w:val="28"/>
          <w:szCs w:val="28"/>
        </w:rPr>
        <w:t>书相应</w:t>
      </w:r>
      <w:proofErr w:type="gramEnd"/>
      <w:r w:rsidRPr="002E27CC">
        <w:rPr>
          <w:rFonts w:ascii="仿宋" w:eastAsia="仿宋" w:hAnsi="仿宋" w:hint="eastAsia"/>
          <w:sz w:val="28"/>
          <w:szCs w:val="28"/>
        </w:rPr>
        <w:t>位置加盖科研管理部门或相关部门印章。以个人名义申报的项目，可由推荐单位加盖公章，出具相应的推荐意见。</w:t>
      </w:r>
    </w:p>
    <w:p w:rsidR="004752BB" w:rsidRPr="00B64787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75E8">
        <w:rPr>
          <w:rFonts w:ascii="仿宋" w:eastAsia="仿宋" w:hAnsi="仿宋" w:hint="eastAsia"/>
          <w:sz w:val="28"/>
          <w:szCs w:val="28"/>
        </w:rPr>
        <w:t>三、</w:t>
      </w:r>
      <w:r w:rsidRPr="00027D98">
        <w:rPr>
          <w:rFonts w:ascii="仿宋" w:eastAsia="仿宋" w:hAnsi="仿宋" w:hint="eastAsia"/>
          <w:sz w:val="28"/>
          <w:szCs w:val="28"/>
        </w:rPr>
        <w:t>申报项目中涉及的知识产权应权属清晰，有多个专利权人的，</w:t>
      </w:r>
      <w:r w:rsidRPr="00B64787">
        <w:rPr>
          <w:rFonts w:ascii="仿宋" w:eastAsia="仿宋" w:hAnsi="仿宋" w:hint="eastAsia"/>
          <w:sz w:val="28"/>
          <w:szCs w:val="28"/>
        </w:rPr>
        <w:t>应提供全体专利权人签字或者盖章的同意申报或</w:t>
      </w:r>
      <w:r w:rsidRPr="00B64787">
        <w:rPr>
          <w:rFonts w:ascii="仿宋" w:eastAsia="仿宋" w:hAnsi="仿宋"/>
          <w:sz w:val="28"/>
          <w:szCs w:val="28"/>
        </w:rPr>
        <w:t>放弃权利</w:t>
      </w:r>
      <w:r w:rsidRPr="00B64787">
        <w:rPr>
          <w:rFonts w:ascii="仿宋" w:eastAsia="仿宋" w:hAnsi="仿宋" w:hint="eastAsia"/>
          <w:sz w:val="28"/>
          <w:szCs w:val="28"/>
        </w:rPr>
        <w:t>的证明文件。</w:t>
      </w:r>
    </w:p>
    <w:p w:rsidR="004752BB" w:rsidRDefault="004752BB" w:rsidP="004752BB">
      <w:pPr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  <w:sectPr w:rsidR="004752BB" w:rsidSect="005A7EBF">
          <w:footerReference w:type="default" r:id="rId9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F62A33">
        <w:rPr>
          <w:rFonts w:ascii="仿宋" w:eastAsia="仿宋" w:hAnsi="仿宋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证明文件等附件需齐全、真实</w:t>
      </w:r>
      <w:r>
        <w:rPr>
          <w:rFonts w:ascii="仿宋" w:eastAsia="仿宋" w:hAnsi="仿宋" w:hint="eastAsia"/>
          <w:sz w:val="28"/>
          <w:szCs w:val="28"/>
        </w:rPr>
        <w:t>，</w:t>
      </w:r>
      <w:r w:rsidRPr="0084451B">
        <w:rPr>
          <w:rFonts w:ascii="仿宋" w:eastAsia="仿宋" w:hAnsi="仿宋" w:hint="eastAsia"/>
          <w:sz w:val="28"/>
          <w:szCs w:val="28"/>
        </w:rPr>
        <w:t>编制目录页码</w:t>
      </w:r>
      <w:r>
        <w:rPr>
          <w:rFonts w:ascii="仿宋" w:eastAsia="仿宋" w:hAnsi="仿宋"/>
          <w:sz w:val="28"/>
          <w:szCs w:val="28"/>
        </w:rPr>
        <w:t>，如涉及重大机密事项，请予以特别说明</w:t>
      </w:r>
      <w:r>
        <w:rPr>
          <w:rFonts w:ascii="仿宋" w:eastAsia="仿宋" w:hAnsi="仿宋" w:hint="eastAsia"/>
          <w:sz w:val="28"/>
          <w:szCs w:val="28"/>
        </w:rPr>
        <w:t>。</w:t>
      </w:r>
      <w:r w:rsidRPr="002E27CC">
        <w:rPr>
          <w:rFonts w:ascii="仿宋" w:eastAsia="仿宋" w:hAnsi="仿宋" w:hint="eastAsia"/>
          <w:sz w:val="28"/>
          <w:szCs w:val="28"/>
        </w:rPr>
        <w:t>附件材料包括：</w:t>
      </w:r>
      <w:r w:rsidRPr="00536A25">
        <w:rPr>
          <w:rFonts w:ascii="仿宋" w:eastAsia="仿宋" w:hAnsi="仿宋"/>
          <w:sz w:val="28"/>
          <w:szCs w:val="28"/>
        </w:rPr>
        <w:t>统一社会信用代码</w:t>
      </w:r>
      <w:r>
        <w:rPr>
          <w:rFonts w:ascii="仿宋" w:eastAsia="仿宋" w:hAnsi="仿宋" w:hint="eastAsia"/>
          <w:sz w:val="28"/>
          <w:szCs w:val="28"/>
        </w:rPr>
        <w:t>证、获奖证书、资历资质、知识产权证明、财税证明</w:t>
      </w:r>
      <w:r w:rsidRPr="001556B0">
        <w:rPr>
          <w:rFonts w:ascii="仿宋" w:eastAsia="仿宋" w:hAnsi="仿宋" w:hint="eastAsia"/>
          <w:sz w:val="28"/>
          <w:szCs w:val="28"/>
        </w:rPr>
        <w:t>（对政府</w:t>
      </w:r>
      <w:r w:rsidRPr="001556B0">
        <w:rPr>
          <w:rFonts w:ascii="仿宋" w:eastAsia="仿宋" w:hAnsi="仿宋"/>
          <w:sz w:val="28"/>
          <w:szCs w:val="28"/>
        </w:rPr>
        <w:t>事业单位</w:t>
      </w:r>
      <w:r w:rsidRPr="001556B0">
        <w:rPr>
          <w:rFonts w:ascii="仿宋" w:eastAsia="仿宋" w:hAnsi="仿宋" w:hint="eastAsia"/>
          <w:sz w:val="28"/>
          <w:szCs w:val="28"/>
        </w:rPr>
        <w:t>、</w:t>
      </w:r>
      <w:r w:rsidRPr="001556B0">
        <w:rPr>
          <w:rFonts w:ascii="仿宋" w:eastAsia="仿宋" w:hAnsi="仿宋"/>
          <w:sz w:val="28"/>
          <w:szCs w:val="28"/>
        </w:rPr>
        <w:t>大型国企等</w:t>
      </w:r>
      <w:r w:rsidRPr="001556B0">
        <w:rPr>
          <w:rFonts w:ascii="仿宋" w:eastAsia="仿宋" w:hAnsi="仿宋" w:hint="eastAsia"/>
          <w:sz w:val="28"/>
          <w:szCs w:val="28"/>
        </w:rPr>
        <w:t>提供</w:t>
      </w:r>
      <w:r w:rsidRPr="001556B0">
        <w:rPr>
          <w:rFonts w:ascii="仿宋" w:eastAsia="仿宋" w:hAnsi="仿宋"/>
          <w:sz w:val="28"/>
          <w:szCs w:val="28"/>
        </w:rPr>
        <w:t>财务报告、经济收入</w:t>
      </w:r>
      <w:r w:rsidRPr="001556B0">
        <w:rPr>
          <w:rFonts w:ascii="仿宋" w:eastAsia="仿宋" w:hAnsi="仿宋" w:hint="eastAsia"/>
          <w:sz w:val="28"/>
          <w:szCs w:val="28"/>
        </w:rPr>
        <w:t>有困难的单位，可不提供但需附</w:t>
      </w:r>
      <w:r w:rsidRPr="001556B0">
        <w:rPr>
          <w:rFonts w:ascii="仿宋" w:eastAsia="仿宋" w:hAnsi="仿宋"/>
          <w:sz w:val="28"/>
          <w:szCs w:val="28"/>
        </w:rPr>
        <w:t>说明</w:t>
      </w:r>
      <w:r w:rsidRPr="001556B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、技术水平证明等，需提供复印件。电子版</w:t>
      </w:r>
      <w:r>
        <w:rPr>
          <w:rFonts w:ascii="仿宋" w:eastAsia="仿宋" w:hAnsi="仿宋"/>
          <w:sz w:val="28"/>
          <w:szCs w:val="28"/>
        </w:rPr>
        <w:t>与纸质版内容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/>
          <w:sz w:val="28"/>
          <w:szCs w:val="28"/>
        </w:rPr>
        <w:t>一致。</w:t>
      </w: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9C297A">
        <w:rPr>
          <w:rFonts w:ascii="黑体" w:eastAsia="黑体" w:hAnsi="黑体" w:hint="eastAsia"/>
          <w:b w:val="0"/>
        </w:rPr>
        <w:lastRenderedPageBreak/>
        <w:t>一</w:t>
      </w:r>
      <w:r w:rsidRPr="009C297A">
        <w:rPr>
          <w:rFonts w:ascii="黑体" w:eastAsia="黑体" w:hAnsi="黑体"/>
          <w:b w:val="0"/>
        </w:rPr>
        <w:t>、基本情况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1"/>
        <w:gridCol w:w="2336"/>
        <w:gridCol w:w="1965"/>
        <w:gridCol w:w="3153"/>
      </w:tblGrid>
      <w:tr w:rsidR="004752BB" w:rsidTr="00D4161C">
        <w:trPr>
          <w:trHeight w:val="763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/>
                <w:snapToGrid w:val="0"/>
                <w:sz w:val="24"/>
              </w:rPr>
              <w:t>发明名称</w:t>
            </w:r>
          </w:p>
        </w:tc>
        <w:tc>
          <w:tcPr>
            <w:tcW w:w="4062" w:type="pct"/>
            <w:gridSpan w:val="3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704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类型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号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698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发明人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所在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单位及职务职称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708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权人</w:t>
            </w:r>
          </w:p>
        </w:tc>
        <w:tc>
          <w:tcPr>
            <w:tcW w:w="4062" w:type="pct"/>
            <w:gridSpan w:val="3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（</w:t>
            </w:r>
            <w:r w:rsidRPr="00BD5520">
              <w:rPr>
                <w:rFonts w:ascii="仿宋" w:eastAsia="仿宋" w:hAnsi="仿宋" w:cs="Times New Roman" w:hint="eastAsia"/>
                <w:snapToGrid w:val="0"/>
                <w:sz w:val="24"/>
              </w:rPr>
              <w:t>有多个专利权人的，专利权人之间用顿号隔开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4752BB" w:rsidTr="00D4161C">
        <w:trPr>
          <w:trHeight w:val="2557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技术领域</w:t>
            </w:r>
          </w:p>
        </w:tc>
        <w:tc>
          <w:tcPr>
            <w:tcW w:w="4062" w:type="pct"/>
            <w:gridSpan w:val="3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可多选</w:t>
            </w: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：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□计算机软硬件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□互联网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通信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□电子信息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□装备制造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□能源与电力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□材料与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化工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□资源与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环境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□生物医药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□医疗卫生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□建筑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水利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□交通运输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□航天航空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□农林业 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□纺织服装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□食品营养</w:t>
            </w:r>
          </w:p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□其他（请填写）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  <w:u w:val="single"/>
              </w:rPr>
              <w:t xml:space="preserve">               </w:t>
            </w:r>
          </w:p>
        </w:tc>
      </w:tr>
      <w:tr w:rsidR="004752BB" w:rsidTr="00D4161C">
        <w:trPr>
          <w:trHeight w:val="826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申报主体名称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6B0E29">
              <w:rPr>
                <w:rFonts w:ascii="仿宋" w:eastAsia="仿宋" w:hAnsi="仿宋" w:cs="Times New Roman"/>
                <w:snapToGrid w:val="0"/>
                <w:sz w:val="24"/>
              </w:rPr>
              <w:t>统一社会信用代码</w:t>
            </w:r>
            <w:r w:rsidRPr="009C3EB5">
              <w:rPr>
                <w:rFonts w:ascii="仿宋" w:eastAsia="仿宋" w:hAnsi="仿宋" w:cs="Times New Roman" w:hint="eastAsia"/>
                <w:snapToGrid w:val="0"/>
                <w:sz w:val="24"/>
              </w:rPr>
              <w:t>（申报主体为自然人的填写身份证号码）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696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申报人姓名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职务及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职称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691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手    机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电子邮箱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</w:tbl>
    <w:p w:rsidR="004752BB" w:rsidRDefault="004752BB" w:rsidP="004752BB"/>
    <w:p w:rsidR="004752BB" w:rsidRDefault="004752BB" w:rsidP="004752BB">
      <w:pPr>
        <w:sectPr w:rsidR="004752BB" w:rsidSect="005A7EBF">
          <w:footerReference w:type="even" r:id="rId10"/>
          <w:footerReference w:type="default" r:id="rId11"/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Pr="00A72AB6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A72AB6">
        <w:rPr>
          <w:rFonts w:ascii="黑体" w:eastAsia="黑体" w:hAnsi="黑体" w:hint="eastAsia"/>
          <w:b w:val="0"/>
        </w:rPr>
        <w:lastRenderedPageBreak/>
        <w:t>二</w:t>
      </w:r>
      <w:r w:rsidRPr="00A72AB6">
        <w:rPr>
          <w:rFonts w:ascii="黑体" w:eastAsia="黑体" w:hAnsi="黑体"/>
          <w:b w:val="0"/>
        </w:rPr>
        <w:t>、</w:t>
      </w:r>
      <w:r w:rsidRPr="00A72AB6">
        <w:rPr>
          <w:rFonts w:ascii="黑体" w:eastAsia="黑体" w:hAnsi="黑体" w:hint="eastAsia"/>
          <w:b w:val="0"/>
        </w:rPr>
        <w:t>发明成果介绍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4752BB" w:rsidTr="00D4161C">
        <w:trPr>
          <w:trHeight w:val="3032"/>
        </w:trPr>
        <w:tc>
          <w:tcPr>
            <w:tcW w:w="5000" w:type="pct"/>
          </w:tcPr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发明内容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B1586">
              <w:rPr>
                <w:rFonts w:ascii="仿宋" w:eastAsia="仿宋" w:hAnsi="仿宋"/>
                <w:sz w:val="28"/>
                <w:szCs w:val="28"/>
              </w:rPr>
              <w:t>本发明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的主要</w:t>
            </w:r>
            <w:r w:rsidRPr="00CB1586">
              <w:rPr>
                <w:rFonts w:ascii="仿宋" w:eastAsia="仿宋" w:hAnsi="仿宋"/>
                <w:sz w:val="28"/>
                <w:szCs w:val="28"/>
              </w:rPr>
              <w:t>内容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B1586">
              <w:rPr>
                <w:rFonts w:ascii="仿宋" w:eastAsia="仿宋" w:hAnsi="仿宋"/>
                <w:sz w:val="28"/>
                <w:szCs w:val="28"/>
              </w:rPr>
              <w:t>用途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等，不超过</w:t>
            </w:r>
            <w:r>
              <w:rPr>
                <w:rFonts w:ascii="仿宋" w:eastAsia="仿宋" w:hAnsi="仿宋"/>
                <w:sz w:val="28"/>
                <w:szCs w:val="28"/>
              </w:rPr>
              <w:t>1000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4752BB" w:rsidTr="00D4161C">
        <w:trPr>
          <w:trHeight w:val="2992"/>
        </w:trPr>
        <w:tc>
          <w:tcPr>
            <w:tcW w:w="5000" w:type="pct"/>
          </w:tcPr>
          <w:p w:rsidR="004752BB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发明质量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说明</w:t>
            </w:r>
            <w:r w:rsidRPr="00552770">
              <w:rPr>
                <w:rFonts w:ascii="仿宋" w:eastAsia="仿宋" w:hAnsi="仿宋" w:hint="eastAsia"/>
                <w:sz w:val="28"/>
                <w:szCs w:val="28"/>
              </w:rPr>
              <w:t>新颖性、创造性、实用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性</w:t>
            </w:r>
            <w:r w:rsidRPr="00552770">
              <w:rPr>
                <w:rFonts w:ascii="仿宋" w:eastAsia="仿宋" w:hAnsi="仿宋" w:hint="eastAsia"/>
                <w:sz w:val="28"/>
                <w:szCs w:val="28"/>
              </w:rPr>
              <w:t>，可列举国内外同类技术进行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比较</w:t>
            </w:r>
            <w:r w:rsidRPr="00552770">
              <w:rPr>
                <w:rFonts w:ascii="仿宋" w:eastAsia="仿宋" w:hAnsi="仿宋" w:hint="eastAsia"/>
                <w:sz w:val="28"/>
                <w:szCs w:val="28"/>
              </w:rPr>
              <w:t>，已经形成生产能力或达到实际应用的程度，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不超过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00字）</w:t>
            </w:r>
          </w:p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Tr="00D4161C">
        <w:trPr>
          <w:trHeight w:val="3670"/>
        </w:trPr>
        <w:tc>
          <w:tcPr>
            <w:tcW w:w="5000" w:type="pct"/>
          </w:tcPr>
          <w:p w:rsidR="004752BB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3、技术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内容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主要说明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先进性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相比</w:t>
            </w:r>
            <w:r>
              <w:rPr>
                <w:rFonts w:ascii="仿宋" w:eastAsia="仿宋" w:hAnsi="仿宋"/>
                <w:sz w:val="28"/>
                <w:szCs w:val="28"/>
              </w:rPr>
              <w:t>同类技术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对解决行业、区域发展的重点、难点和关键问题，推动产业结构调整和优化升级，提高行业竞争力，实现行业技术跨越和科技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进步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优势，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实施稳定性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以及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未来可以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的领域和范围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发展前景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潜在效益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不超过3000字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Tr="00D4161C">
        <w:trPr>
          <w:trHeight w:val="2961"/>
        </w:trPr>
        <w:tc>
          <w:tcPr>
            <w:tcW w:w="5000" w:type="pct"/>
          </w:tcPr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4、自主品牌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情况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（品牌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的自主程度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、商标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注册情况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无则不填）</w:t>
            </w:r>
          </w:p>
        </w:tc>
      </w:tr>
    </w:tbl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C24EB7">
        <w:rPr>
          <w:rFonts w:ascii="黑体" w:eastAsia="黑体" w:hAnsi="黑体" w:hint="eastAsia"/>
          <w:b w:val="0"/>
        </w:rPr>
        <w:lastRenderedPageBreak/>
        <w:t>三</w:t>
      </w:r>
      <w:r w:rsidRPr="00C24EB7"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近三年经济</w:t>
      </w:r>
      <w:r>
        <w:rPr>
          <w:rFonts w:ascii="黑体" w:eastAsia="黑体" w:hAnsi="黑体"/>
          <w:b w:val="0"/>
        </w:rPr>
        <w:t>效益（</w:t>
      </w:r>
      <w:r>
        <w:rPr>
          <w:rFonts w:ascii="黑体" w:eastAsia="黑体" w:hAnsi="黑体" w:hint="eastAsia"/>
          <w:b w:val="0"/>
        </w:rPr>
        <w:t>万元</w:t>
      </w:r>
      <w:r>
        <w:rPr>
          <w:rFonts w:ascii="黑体" w:eastAsia="黑体" w:hAnsi="黑体"/>
          <w:b w:val="0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3"/>
        <w:gridCol w:w="147"/>
        <w:gridCol w:w="1560"/>
        <w:gridCol w:w="565"/>
        <w:gridCol w:w="1277"/>
        <w:gridCol w:w="1134"/>
        <w:gridCol w:w="567"/>
        <w:gridCol w:w="2092"/>
      </w:tblGrid>
      <w:tr w:rsidR="004752BB" w:rsidRPr="00B4150A" w:rsidTr="00D4161C">
        <w:trPr>
          <w:trHeight w:val="622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自行实施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</w:tr>
      <w:tr w:rsidR="004752BB" w:rsidRPr="00B4150A" w:rsidTr="00D4161C">
        <w:trPr>
          <w:trHeight w:val="20"/>
        </w:trPr>
        <w:tc>
          <w:tcPr>
            <w:tcW w:w="999" w:type="pct"/>
            <w:tcBorders>
              <w:tl2br w:val="single" w:sz="4" w:space="0" w:color="auto"/>
            </w:tcBorders>
            <w:vAlign w:val="center"/>
          </w:tcPr>
          <w:p w:rsidR="004752BB" w:rsidRPr="00B4150A" w:rsidRDefault="004752BB" w:rsidP="00D4161C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栏目</w:t>
            </w:r>
          </w:p>
          <w:p w:rsidR="004752BB" w:rsidRPr="00B4150A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销售收入</w:t>
            </w:r>
            <w:r w:rsidRPr="00206A25">
              <w:rPr>
                <w:rFonts w:ascii="仿宋" w:eastAsia="仿宋" w:hAnsi="仿宋" w:hint="eastAsia"/>
                <w:sz w:val="24"/>
                <w:szCs w:val="24"/>
              </w:rPr>
              <w:t>（依靠</w:t>
            </w:r>
            <w:r w:rsidRPr="00206A25">
              <w:rPr>
                <w:rFonts w:ascii="仿宋" w:eastAsia="仿宋" w:hAnsi="仿宋"/>
                <w:sz w:val="24"/>
                <w:szCs w:val="24"/>
              </w:rPr>
              <w:t>本专利</w:t>
            </w:r>
            <w:r w:rsidRPr="00206A2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年度销售收入增长率</w:t>
            </w: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年度利润增长率</w:t>
            </w:r>
          </w:p>
        </w:tc>
      </w:tr>
      <w:tr w:rsidR="004752BB" w:rsidRPr="00B4150A" w:rsidTr="00D4161C">
        <w:trPr>
          <w:trHeight w:val="497"/>
        </w:trPr>
        <w:tc>
          <w:tcPr>
            <w:tcW w:w="999" w:type="pct"/>
            <w:vAlign w:val="center"/>
          </w:tcPr>
          <w:p w:rsidR="004752BB" w:rsidRPr="00B4150A" w:rsidRDefault="004752BB" w:rsidP="00500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500223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419"/>
        </w:trPr>
        <w:tc>
          <w:tcPr>
            <w:tcW w:w="999" w:type="pct"/>
            <w:vAlign w:val="center"/>
          </w:tcPr>
          <w:p w:rsidR="004752BB" w:rsidRPr="00B4150A" w:rsidRDefault="004752BB" w:rsidP="00500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500223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553"/>
        </w:trPr>
        <w:tc>
          <w:tcPr>
            <w:tcW w:w="999" w:type="pct"/>
            <w:vAlign w:val="center"/>
          </w:tcPr>
          <w:p w:rsidR="004752BB" w:rsidRPr="00B4150A" w:rsidRDefault="004752BB" w:rsidP="005002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50022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702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专利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许可情况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（需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提供备案证明，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没有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则不填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4752BB" w:rsidRPr="00B4150A" w:rsidTr="00D4161C">
        <w:trPr>
          <w:trHeight w:val="20"/>
        </w:trPr>
        <w:tc>
          <w:tcPr>
            <w:tcW w:w="107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被许可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85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许可金额</w:t>
            </w:r>
          </w:p>
        </w:tc>
        <w:tc>
          <w:tcPr>
            <w:tcW w:w="100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20</w:t>
            </w:r>
            <w:r w:rsidRPr="00B4150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2</w:t>
            </w: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年底许可收入</w:t>
            </w:r>
          </w:p>
        </w:tc>
        <w:tc>
          <w:tcPr>
            <w:tcW w:w="927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许可种类</w:t>
            </w:r>
          </w:p>
        </w:tc>
        <w:tc>
          <w:tcPr>
            <w:tcW w:w="114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是否进行许可合同备案</w:t>
            </w:r>
          </w:p>
        </w:tc>
      </w:tr>
      <w:tr w:rsidR="004752BB" w:rsidRPr="00B4150A" w:rsidTr="00D4161C">
        <w:trPr>
          <w:trHeight w:val="521"/>
        </w:trPr>
        <w:tc>
          <w:tcPr>
            <w:tcW w:w="107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667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专利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出资情况</w:t>
            </w: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（需提供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出资合同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没有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则不填</w:t>
            </w: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4752BB" w:rsidRPr="00B4150A" w:rsidTr="00D4161C">
        <w:trPr>
          <w:trHeight w:val="562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出资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金额</w:t>
            </w:r>
          </w:p>
        </w:tc>
      </w:tr>
      <w:tr w:rsidR="004752BB" w:rsidRPr="00B4150A" w:rsidTr="00D4161C">
        <w:trPr>
          <w:trHeight w:val="543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564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专利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融资情况（</w:t>
            </w: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需提供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融资合同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没有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则不填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4752BB" w:rsidRPr="00B4150A" w:rsidTr="00D4161C">
        <w:trPr>
          <w:trHeight w:val="544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出资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金额</w:t>
            </w:r>
          </w:p>
        </w:tc>
      </w:tr>
      <w:tr w:rsidR="004752BB" w:rsidRPr="00B4150A" w:rsidTr="00D4161C">
        <w:trPr>
          <w:trHeight w:val="566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752BB" w:rsidRDefault="004752BB" w:rsidP="004752BB"/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四</w:t>
      </w:r>
      <w:r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社会</w:t>
      </w:r>
      <w:r>
        <w:rPr>
          <w:rFonts w:ascii="黑体" w:eastAsia="黑体" w:hAnsi="黑体"/>
          <w:b w:val="0"/>
        </w:rPr>
        <w:t>效益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4752BB" w:rsidRPr="00D13903" w:rsidTr="00D4161C">
        <w:trPr>
          <w:trHeight w:val="7426"/>
        </w:trPr>
        <w:tc>
          <w:tcPr>
            <w:tcW w:w="5000" w:type="pct"/>
          </w:tcPr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535027">
              <w:rPr>
                <w:rFonts w:ascii="仿宋" w:eastAsia="仿宋" w:hAnsi="仿宋" w:hint="eastAsia"/>
                <w:sz w:val="28"/>
                <w:szCs w:val="28"/>
              </w:rPr>
              <w:t>对推动技术进步、行业发展、保护环境、医疗保健、保障国家和公共安全、提高人民物质文化水平等方面所起的作用，</w:t>
            </w:r>
            <w:r w:rsidRPr="00535027">
              <w:rPr>
                <w:rFonts w:ascii="仿宋" w:eastAsia="仿宋" w:hAnsi="仿宋"/>
                <w:sz w:val="28"/>
                <w:szCs w:val="28"/>
              </w:rPr>
              <w:t>以及政策适应性</w:t>
            </w:r>
            <w:r w:rsidRPr="0053502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535027"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不超过2000字）</w:t>
            </w:r>
          </w:p>
        </w:tc>
      </w:tr>
    </w:tbl>
    <w:p w:rsidR="004752BB" w:rsidRPr="00370989" w:rsidRDefault="004752BB" w:rsidP="004752BB"/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Pr="00D13903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D13903">
        <w:rPr>
          <w:rFonts w:ascii="黑体" w:eastAsia="黑体" w:hAnsi="黑体" w:hint="eastAsia"/>
          <w:b w:val="0"/>
        </w:rPr>
        <w:lastRenderedPageBreak/>
        <w:t>五</w:t>
      </w:r>
      <w:r w:rsidRPr="00D13903">
        <w:rPr>
          <w:rFonts w:ascii="黑体" w:eastAsia="黑体" w:hAnsi="黑体"/>
          <w:b w:val="0"/>
        </w:rPr>
        <w:t>、</w:t>
      </w:r>
      <w:r w:rsidRPr="00D13903">
        <w:rPr>
          <w:rFonts w:ascii="黑体" w:eastAsia="黑体" w:hAnsi="黑体" w:hint="eastAsia"/>
          <w:b w:val="0"/>
        </w:rPr>
        <w:t>与</w:t>
      </w:r>
      <w:r w:rsidRPr="00D13903">
        <w:rPr>
          <w:rFonts w:ascii="黑体" w:eastAsia="黑体" w:hAnsi="黑体"/>
          <w:b w:val="0"/>
        </w:rPr>
        <w:t>核心技术相关</w:t>
      </w:r>
      <w:r w:rsidRPr="00D13903">
        <w:rPr>
          <w:rFonts w:ascii="黑体" w:eastAsia="黑体" w:hAnsi="黑体" w:hint="eastAsia"/>
          <w:b w:val="0"/>
        </w:rPr>
        <w:t>的科技计划支持</w:t>
      </w:r>
      <w:r w:rsidRPr="00D13903">
        <w:rPr>
          <w:rFonts w:ascii="黑体" w:eastAsia="黑体" w:hAnsi="黑体"/>
          <w:b w:val="0"/>
        </w:rPr>
        <w:t>或获</w:t>
      </w:r>
      <w:r w:rsidRPr="00D13903">
        <w:rPr>
          <w:rFonts w:ascii="黑体" w:eastAsia="黑体" w:hAnsi="黑体" w:hint="eastAsia"/>
          <w:b w:val="0"/>
        </w:rPr>
        <w:t>奖</w:t>
      </w:r>
      <w:r w:rsidRPr="00D13903">
        <w:rPr>
          <w:rFonts w:ascii="黑体" w:eastAsia="黑体" w:hAnsi="黑体"/>
          <w:b w:val="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7"/>
        <w:gridCol w:w="1985"/>
        <w:gridCol w:w="2125"/>
        <w:gridCol w:w="2092"/>
      </w:tblGrid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科技计划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或奖励名称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获得支持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授奖部门（单位）</w:t>
            </w:r>
          </w:p>
        </w:tc>
      </w:tr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D13903" w:rsidTr="00D4161C">
        <w:trPr>
          <w:trHeight w:val="20"/>
        </w:trPr>
        <w:tc>
          <w:tcPr>
            <w:tcW w:w="5000" w:type="pct"/>
            <w:gridSpan w:val="5"/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科技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计划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支持或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奖励情况：</w:t>
            </w:r>
          </w:p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近三年获得与本项目技术相关的国家或地方科技计划支持情况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近三年获得市级以上政府部门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科技奖励情况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括经登记备案的省级社会力量设立的科技奖励，但不包括商业性的奖励；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按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奖项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/>
                <w:sz w:val="24"/>
                <w:szCs w:val="24"/>
              </w:rPr>
              <w:t>级别和重要程度排序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650BC9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（5）数量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sectPr w:rsidR="004752BB" w:rsidSect="003840BE">
          <w:type w:val="continuous"/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六</w:t>
      </w:r>
      <w:r w:rsidRPr="0099646E"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其他</w:t>
      </w:r>
      <w:r w:rsidRPr="0099646E">
        <w:rPr>
          <w:rFonts w:ascii="黑体" w:eastAsia="黑体" w:hAnsi="黑体" w:hint="eastAsia"/>
          <w:b w:val="0"/>
        </w:rPr>
        <w:t>知识产权</w:t>
      </w:r>
      <w:r w:rsidRPr="0099646E">
        <w:rPr>
          <w:rFonts w:ascii="黑体" w:eastAsia="黑体" w:hAnsi="黑体"/>
          <w:b w:val="0"/>
        </w:rPr>
        <w:t>情况</w:t>
      </w:r>
    </w:p>
    <w:p w:rsidR="004752BB" w:rsidRPr="004D06DA" w:rsidRDefault="004752BB" w:rsidP="004752BB">
      <w:r w:rsidRPr="004D06DA">
        <w:rPr>
          <w:rFonts w:ascii="仿宋" w:eastAsia="仿宋" w:hAnsi="仿宋" w:cstheme="majorBidi" w:hint="eastAsia"/>
          <w:sz w:val="28"/>
          <w:szCs w:val="28"/>
        </w:rPr>
        <w:t>1、与申报发明核心技术直接相关的</w:t>
      </w:r>
      <w:r w:rsidRPr="004D06DA">
        <w:rPr>
          <w:rFonts w:ascii="仿宋" w:eastAsia="仿宋" w:hAnsi="仿宋" w:cstheme="majorBidi" w:hint="eastAsia"/>
          <w:b/>
          <w:sz w:val="28"/>
          <w:szCs w:val="28"/>
        </w:rPr>
        <w:t>有效授权</w:t>
      </w:r>
      <w:r w:rsidRPr="004D06DA">
        <w:rPr>
          <w:rFonts w:ascii="仿宋" w:eastAsia="仿宋" w:hAnsi="仿宋" w:cstheme="majorBidi" w:hint="eastAsia"/>
          <w:sz w:val="28"/>
          <w:szCs w:val="28"/>
        </w:rPr>
        <w:t>专利情况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132"/>
        <w:gridCol w:w="850"/>
        <w:gridCol w:w="2409"/>
        <w:gridCol w:w="1275"/>
        <w:gridCol w:w="1844"/>
        <w:gridCol w:w="958"/>
      </w:tblGrid>
      <w:tr w:rsidR="004752BB" w:rsidRPr="00C33F08" w:rsidTr="00D4161C">
        <w:trPr>
          <w:trHeight w:val="624"/>
        </w:trPr>
        <w:tc>
          <w:tcPr>
            <w:tcW w:w="385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国别</w:t>
            </w:r>
          </w:p>
        </w:tc>
        <w:tc>
          <w:tcPr>
            <w:tcW w:w="617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463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313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95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1005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转让/许可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（没有则</w:t>
            </w:r>
            <w:r>
              <w:rPr>
                <w:rFonts w:ascii="仿宋" w:eastAsia="仿宋" w:hAnsi="仿宋"/>
                <w:sz w:val="24"/>
                <w:szCs w:val="24"/>
              </w:rPr>
              <w:t>填无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22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01172">
              <w:rPr>
                <w:rFonts w:ascii="仿宋" w:eastAsia="仿宋" w:hAnsi="仿宋" w:hint="eastAsia"/>
                <w:sz w:val="22"/>
                <w:szCs w:val="24"/>
              </w:rPr>
              <w:t>被引证</w:t>
            </w:r>
            <w:r w:rsidRPr="00B01172">
              <w:rPr>
                <w:rFonts w:ascii="仿宋" w:eastAsia="仿宋" w:hAnsi="仿宋"/>
                <w:sz w:val="22"/>
                <w:szCs w:val="24"/>
              </w:rPr>
              <w:t>次数</w:t>
            </w:r>
          </w:p>
        </w:tc>
      </w:tr>
      <w:tr w:rsidR="004752BB" w:rsidRPr="00C33F08" w:rsidTr="00D4161C">
        <w:trPr>
          <w:trHeight w:val="624"/>
        </w:trPr>
        <w:tc>
          <w:tcPr>
            <w:tcW w:w="38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C33F08" w:rsidTr="00D4161C">
        <w:trPr>
          <w:trHeight w:val="624"/>
        </w:trPr>
        <w:tc>
          <w:tcPr>
            <w:tcW w:w="38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C33F08" w:rsidTr="00D4161C">
        <w:trPr>
          <w:trHeight w:val="624"/>
        </w:trPr>
        <w:tc>
          <w:tcPr>
            <w:tcW w:w="38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C33F08" w:rsidTr="00D4161C">
        <w:trPr>
          <w:trHeight w:val="1615"/>
        </w:trPr>
        <w:tc>
          <w:tcPr>
            <w:tcW w:w="5000" w:type="pct"/>
            <w:gridSpan w:val="7"/>
          </w:tcPr>
          <w:p w:rsidR="004752BB" w:rsidRPr="00DC39C8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专利类别：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发明、实用新型、外观设计。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许可方式：</w:t>
            </w:r>
            <w:r w:rsidRPr="00841A8E">
              <w:rPr>
                <w:rFonts w:ascii="仿宋" w:eastAsia="仿宋" w:hAnsi="仿宋" w:hint="eastAsia"/>
                <w:sz w:val="24"/>
                <w:szCs w:val="24"/>
              </w:rPr>
              <w:t>独占许可、排他许可、普通许可、</w:t>
            </w:r>
            <w:r w:rsidRPr="00841A8E">
              <w:rPr>
                <w:rFonts w:ascii="仿宋" w:eastAsia="仿宋" w:hAnsi="仿宋"/>
                <w:sz w:val="24"/>
                <w:szCs w:val="24"/>
              </w:rPr>
              <w:t>分许可</w:t>
            </w:r>
            <w:r w:rsidRPr="00841A8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41A8E">
              <w:rPr>
                <w:rFonts w:ascii="仿宋" w:eastAsia="仿宋" w:hAnsi="仿宋"/>
                <w:sz w:val="24"/>
                <w:szCs w:val="24"/>
              </w:rPr>
              <w:t>交叉许可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。专利权人与申报企业不一致时对专利许可予以说明，转让及独占、独家许可的，应附专利权转让、许可合同及有关证明文件。</w:t>
            </w:r>
          </w:p>
          <w:p w:rsidR="004752BB" w:rsidRPr="009C6D12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Default="004752BB" w:rsidP="004752BB"/>
    <w:p w:rsidR="004752BB" w:rsidRPr="001256B7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256B7">
        <w:rPr>
          <w:rFonts w:ascii="仿宋" w:eastAsia="仿宋" w:hAnsi="仿宋" w:cstheme="majorBidi" w:hint="eastAsia"/>
          <w:sz w:val="28"/>
          <w:szCs w:val="28"/>
        </w:rPr>
        <w:t>2、</w:t>
      </w:r>
      <w:r w:rsidRPr="001256B7">
        <w:rPr>
          <w:rFonts w:ascii="仿宋" w:eastAsia="仿宋" w:hAnsi="仿宋" w:cstheme="majorBidi"/>
          <w:sz w:val="28"/>
          <w:szCs w:val="28"/>
        </w:rPr>
        <w:t>与</w:t>
      </w:r>
      <w:r w:rsidRPr="001256B7">
        <w:rPr>
          <w:rFonts w:ascii="仿宋" w:eastAsia="仿宋" w:hAnsi="仿宋" w:cstheme="majorBidi" w:hint="eastAsia"/>
          <w:sz w:val="28"/>
          <w:szCs w:val="28"/>
        </w:rPr>
        <w:t>申报发明</w:t>
      </w:r>
      <w:r w:rsidRPr="001256B7">
        <w:rPr>
          <w:rFonts w:ascii="仿宋" w:eastAsia="仿宋" w:hAnsi="仿宋" w:cstheme="majorBidi"/>
          <w:sz w:val="28"/>
          <w:szCs w:val="28"/>
        </w:rPr>
        <w:t>直接相关的其他</w:t>
      </w:r>
      <w:r w:rsidRPr="001256B7">
        <w:rPr>
          <w:rFonts w:ascii="仿宋" w:eastAsia="仿宋" w:hAnsi="仿宋" w:cstheme="majorBidi" w:hint="eastAsia"/>
          <w:b/>
          <w:sz w:val="28"/>
          <w:szCs w:val="28"/>
        </w:rPr>
        <w:t>有效</w:t>
      </w:r>
      <w:r w:rsidRPr="001256B7">
        <w:rPr>
          <w:rFonts w:ascii="仿宋" w:eastAsia="仿宋" w:hAnsi="仿宋" w:cstheme="majorBidi"/>
          <w:sz w:val="28"/>
          <w:szCs w:val="28"/>
        </w:rPr>
        <w:t>知识产权情况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93"/>
        <w:gridCol w:w="4502"/>
      </w:tblGrid>
      <w:tr w:rsidR="004752BB" w:rsidRPr="00BC38B0" w:rsidTr="00D4161C">
        <w:trPr>
          <w:trHeight w:val="555"/>
        </w:trPr>
        <w:tc>
          <w:tcPr>
            <w:tcW w:w="1872" w:type="dxa"/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2693" w:type="dxa"/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4502" w:type="dxa"/>
            <w:vAlign w:val="center"/>
          </w:tcPr>
          <w:p w:rsidR="004752BB" w:rsidRPr="00BC38B0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</w:tr>
      <w:tr w:rsidR="004752BB" w:rsidRPr="00BC38B0" w:rsidTr="00D4161C">
        <w:trPr>
          <w:trHeight w:val="549"/>
        </w:trPr>
        <w:tc>
          <w:tcPr>
            <w:tcW w:w="1872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4752BB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C38B0" w:rsidTr="00D4161C">
        <w:trPr>
          <w:trHeight w:val="557"/>
        </w:trPr>
        <w:tc>
          <w:tcPr>
            <w:tcW w:w="1872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4752BB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C38B0" w:rsidTr="00D4161C">
        <w:trPr>
          <w:trHeight w:val="551"/>
        </w:trPr>
        <w:tc>
          <w:tcPr>
            <w:tcW w:w="1872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4752BB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624"/>
        </w:trPr>
        <w:tc>
          <w:tcPr>
            <w:tcW w:w="9067" w:type="dxa"/>
            <w:gridSpan w:val="3"/>
          </w:tcPr>
          <w:p w:rsidR="004752BB" w:rsidRDefault="004752BB" w:rsidP="00D4161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D05F26">
              <w:rPr>
                <w:rFonts w:ascii="仿宋" w:eastAsia="仿宋" w:hAnsi="仿宋" w:hint="eastAsia"/>
                <w:sz w:val="24"/>
                <w:szCs w:val="24"/>
              </w:rPr>
              <w:t>软件著作权、技术秘密、集成电路布图设计权、动植物新品种审定、新药证书、农药证书、兽药证书、医疗器械注册证书、食品或饲料添加剂、其他。</w:t>
            </w:r>
          </w:p>
          <w:p w:rsidR="004752BB" w:rsidRPr="001256B7" w:rsidRDefault="004752BB" w:rsidP="00D4161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Pr="006119BB" w:rsidRDefault="004752BB" w:rsidP="004752BB"/>
    <w:p w:rsidR="004752BB" w:rsidRPr="00B23C6C" w:rsidRDefault="004752BB" w:rsidP="004752BB">
      <w:pPr>
        <w:rPr>
          <w:rFonts w:ascii="仿宋" w:eastAsia="仿宋" w:hAnsi="仿宋" w:cstheme="majorBidi"/>
          <w:b/>
          <w:sz w:val="28"/>
          <w:szCs w:val="28"/>
        </w:rPr>
      </w:pPr>
      <w:r>
        <w:rPr>
          <w:rFonts w:ascii="仿宋" w:eastAsia="仿宋" w:hAnsi="仿宋" w:cstheme="majorBidi"/>
          <w:b/>
          <w:sz w:val="28"/>
          <w:szCs w:val="28"/>
        </w:rPr>
        <w:t>3</w:t>
      </w:r>
      <w:r w:rsidRPr="00B23C6C">
        <w:rPr>
          <w:rFonts w:ascii="仿宋" w:eastAsia="仿宋" w:hAnsi="仿宋" w:cstheme="majorBidi" w:hint="eastAsia"/>
          <w:b/>
          <w:sz w:val="28"/>
          <w:szCs w:val="28"/>
        </w:rPr>
        <w:t>、</w:t>
      </w:r>
      <w:r>
        <w:rPr>
          <w:rFonts w:ascii="仿宋" w:eastAsia="仿宋" w:hAnsi="仿宋" w:cstheme="majorBidi" w:hint="eastAsia"/>
          <w:b/>
          <w:sz w:val="28"/>
          <w:szCs w:val="28"/>
        </w:rPr>
        <w:t>专利保护</w:t>
      </w:r>
      <w:r w:rsidRPr="00B23C6C">
        <w:rPr>
          <w:rFonts w:ascii="仿宋" w:eastAsia="仿宋" w:hAnsi="仿宋" w:cstheme="majorBidi"/>
          <w:b/>
          <w:sz w:val="28"/>
          <w:szCs w:val="28"/>
        </w:rPr>
        <w:t>情况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4752BB" w:rsidTr="00D4161C">
        <w:trPr>
          <w:trHeight w:val="2161"/>
        </w:trPr>
        <w:tc>
          <w:tcPr>
            <w:tcW w:w="9101" w:type="dxa"/>
          </w:tcPr>
          <w:p w:rsidR="004752BB" w:rsidRDefault="004752BB" w:rsidP="00D4161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采取的专利保护和维权措施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如建立专利保护机制情况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发生专利纠纷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以及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处理情况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等，2000字</w:t>
            </w:r>
            <w:r>
              <w:rPr>
                <w:rFonts w:ascii="仿宋" w:eastAsia="仿宋" w:hAnsi="仿宋"/>
                <w:sz w:val="24"/>
                <w:szCs w:val="24"/>
              </w:rPr>
              <w:t>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4752BB" w:rsidRPr="009C6D12" w:rsidRDefault="004752BB" w:rsidP="004752BB">
      <w:pPr>
        <w:sectPr w:rsidR="004752BB" w:rsidRPr="009C6D12" w:rsidSect="003840BE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Pr="002A4298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七</w:t>
      </w:r>
      <w:r w:rsidRPr="002A4298">
        <w:rPr>
          <w:rFonts w:ascii="黑体" w:eastAsia="黑体" w:hAnsi="黑体" w:hint="eastAsia"/>
          <w:b w:val="0"/>
        </w:rPr>
        <w:t>、项目人员情况</w:t>
      </w:r>
      <w:r w:rsidRPr="00382B69">
        <w:rPr>
          <w:rFonts w:ascii="黑体" w:eastAsia="黑体" w:hAnsi="黑体" w:hint="eastAsia"/>
          <w:b w:val="0"/>
        </w:rPr>
        <w:t>（不得超过10人）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4752BB" w:rsidRPr="002A4298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4752BB" w:rsidRPr="0016681B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项目组成员</w:t>
            </w: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6681B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6681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AB2E03" w:rsidRPr="006A2C6F" w:rsidRDefault="004752BB" w:rsidP="004752BB">
      <w:pPr>
        <w:spacing w:line="440" w:lineRule="exact"/>
        <w:rPr>
          <w:rFonts w:asciiTheme="minorEastAsia" w:eastAsiaTheme="minorEastAsia" w:hAnsiTheme="minorEastAsia"/>
          <w:b/>
          <w:szCs w:val="21"/>
        </w:rPr>
      </w:pPr>
      <w:r w:rsidRPr="00D95F8A">
        <w:rPr>
          <w:rFonts w:ascii="仿宋" w:eastAsia="仿宋" w:hAnsi="仿宋" w:hint="eastAsia"/>
          <w:sz w:val="24"/>
          <w:szCs w:val="24"/>
        </w:rPr>
        <w:t>（项目负责人和项目组成员原则上为本申报单位人员，其他单位人员需提供当前所在单位同意申报的证明。填写不超过1</w:t>
      </w:r>
      <w:r w:rsidRPr="00D95F8A"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人。</w:t>
      </w:r>
    </w:p>
    <w:sectPr w:rsidR="00AB2E03" w:rsidRPr="006A2C6F" w:rsidSect="002F4840">
      <w:footerReference w:type="default" r:id="rId12"/>
      <w:pgSz w:w="16838" w:h="11906" w:orient="landscape"/>
      <w:pgMar w:top="1247" w:right="1134" w:bottom="147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F0" w:rsidRDefault="00A644F0" w:rsidP="00C13DB5">
      <w:r>
        <w:separator/>
      </w:r>
    </w:p>
  </w:endnote>
  <w:endnote w:type="continuationSeparator" w:id="0">
    <w:p w:rsidR="00A644F0" w:rsidRDefault="00A644F0" w:rsidP="00C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Default="004752BB" w:rsidP="000107A3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Default="004752BB" w:rsidP="00880BFE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Pr="002D6E9C" w:rsidRDefault="004752BB" w:rsidP="005A7EB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Default="004752B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52BB" w:rsidRDefault="004752B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Pr="002D6E9C" w:rsidRDefault="004752BB" w:rsidP="00B61650">
    <w:pPr>
      <w:pStyle w:val="a7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40" w:rsidRDefault="00A644F0" w:rsidP="00880B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F0" w:rsidRDefault="00A644F0" w:rsidP="00C13DB5">
      <w:r>
        <w:separator/>
      </w:r>
    </w:p>
  </w:footnote>
  <w:footnote w:type="continuationSeparator" w:id="0">
    <w:p w:rsidR="00A644F0" w:rsidRDefault="00A644F0" w:rsidP="00C1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2D56"/>
    <w:multiLevelType w:val="hybridMultilevel"/>
    <w:tmpl w:val="CBD4319A"/>
    <w:lvl w:ilvl="0" w:tplc="5F662796">
      <w:start w:val="1"/>
      <w:numFmt w:val="decimal"/>
      <w:pStyle w:val="2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69544A"/>
    <w:multiLevelType w:val="hybridMultilevel"/>
    <w:tmpl w:val="E6A27D22"/>
    <w:lvl w:ilvl="0" w:tplc="F322E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D0551B"/>
    <w:multiLevelType w:val="hybridMultilevel"/>
    <w:tmpl w:val="590A402C"/>
    <w:lvl w:ilvl="0" w:tplc="9C4A4E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C"/>
    <w:rsid w:val="000E4BC0"/>
    <w:rsid w:val="001E6D3A"/>
    <w:rsid w:val="00277540"/>
    <w:rsid w:val="002D1CC7"/>
    <w:rsid w:val="00306D53"/>
    <w:rsid w:val="003B673A"/>
    <w:rsid w:val="0041313E"/>
    <w:rsid w:val="004752BB"/>
    <w:rsid w:val="00476C35"/>
    <w:rsid w:val="004801FA"/>
    <w:rsid w:val="00500223"/>
    <w:rsid w:val="006A2C6F"/>
    <w:rsid w:val="007970D0"/>
    <w:rsid w:val="007F6304"/>
    <w:rsid w:val="009F17E2"/>
    <w:rsid w:val="00A57557"/>
    <w:rsid w:val="00A644F0"/>
    <w:rsid w:val="00AB2E03"/>
    <w:rsid w:val="00BB5558"/>
    <w:rsid w:val="00C13DB5"/>
    <w:rsid w:val="00C157B1"/>
    <w:rsid w:val="00DD5B69"/>
    <w:rsid w:val="00E907FC"/>
    <w:rsid w:val="00F0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A1965-3E7A-4009-B9A8-D9B931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03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03"/>
    <w:rPr>
      <w:rFonts w:asciiTheme="minorHAnsi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Char"/>
    <w:uiPriority w:val="99"/>
    <w:unhideWhenUsed/>
    <w:qFormat/>
    <w:rsid w:val="00AB2E03"/>
    <w:pPr>
      <w:jc w:val="left"/>
    </w:pPr>
  </w:style>
  <w:style w:type="character" w:customStyle="1" w:styleId="Char">
    <w:name w:val="批注文字 Char"/>
    <w:basedOn w:val="a0"/>
    <w:link w:val="a4"/>
    <w:uiPriority w:val="99"/>
    <w:qFormat/>
    <w:rsid w:val="00AB2E03"/>
    <w:rPr>
      <w:rFonts w:asciiTheme="minorHAnsi" w:hAnsiTheme="minorHAnsi"/>
    </w:rPr>
  </w:style>
  <w:style w:type="paragraph" w:styleId="a5">
    <w:name w:val="List Paragraph"/>
    <w:basedOn w:val="a"/>
    <w:uiPriority w:val="34"/>
    <w:qFormat/>
    <w:rsid w:val="00AB2E0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1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3DB5"/>
    <w:rPr>
      <w:rFonts w:asciiTheme="minorHAnsi" w:hAnsiTheme="minorHAns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3DB5"/>
    <w:rPr>
      <w:rFonts w:asciiTheme="minorHAnsi" w:hAnsiTheme="minorHAnsi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C13DB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C13DB5"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样式1"/>
    <w:basedOn w:val="a"/>
    <w:qFormat/>
    <w:rsid w:val="004752BB"/>
    <w:rPr>
      <w:rFonts w:ascii="Times New Roman" w:hAnsi="Times New Roman" w:cs="Times New Roman"/>
    </w:rPr>
  </w:style>
  <w:style w:type="paragraph" w:customStyle="1" w:styleId="2">
    <w:name w:val="样式2"/>
    <w:basedOn w:val="a5"/>
    <w:qFormat/>
    <w:rsid w:val="004752BB"/>
    <w:pPr>
      <w:numPr>
        <w:numId w:val="2"/>
      </w:numPr>
      <w:ind w:firstLineChars="0" w:firstLine="0"/>
    </w:pPr>
    <w:rPr>
      <w:rFonts w:ascii="Times New Roman" w:hAnsi="Times New Roman" w:cs="Times New Roman"/>
    </w:rPr>
  </w:style>
  <w:style w:type="paragraph" w:customStyle="1" w:styleId="3">
    <w:name w:val="样式3"/>
    <w:basedOn w:val="a"/>
    <w:qFormat/>
    <w:rsid w:val="004752BB"/>
    <w:rPr>
      <w:rFonts w:asciiTheme="minorEastAsia" w:hAnsiTheme="minorEastAsia" w:cs="Times New Roman"/>
    </w:rPr>
  </w:style>
  <w:style w:type="character" w:styleId="a9">
    <w:name w:val="annotation reference"/>
    <w:basedOn w:val="a0"/>
    <w:uiPriority w:val="99"/>
    <w:semiHidden/>
    <w:unhideWhenUsed/>
    <w:rsid w:val="004752BB"/>
    <w:rPr>
      <w:sz w:val="21"/>
      <w:szCs w:val="21"/>
    </w:rPr>
  </w:style>
  <w:style w:type="paragraph" w:styleId="aa">
    <w:name w:val="annotation subject"/>
    <w:basedOn w:val="a4"/>
    <w:next w:val="a4"/>
    <w:link w:val="Char3"/>
    <w:uiPriority w:val="99"/>
    <w:semiHidden/>
    <w:unhideWhenUsed/>
    <w:rsid w:val="004752BB"/>
    <w:rPr>
      <w:b/>
      <w:bCs/>
    </w:rPr>
  </w:style>
  <w:style w:type="character" w:customStyle="1" w:styleId="Char3">
    <w:name w:val="批注主题 Char"/>
    <w:basedOn w:val="Char"/>
    <w:link w:val="aa"/>
    <w:uiPriority w:val="99"/>
    <w:semiHidden/>
    <w:rsid w:val="004752BB"/>
    <w:rPr>
      <w:rFonts w:asciiTheme="minorHAnsi" w:hAnsiTheme="minorHAnsi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752B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752BB"/>
    <w:rPr>
      <w:rFonts w:asciiTheme="minorHAnsi" w:hAnsiTheme="minorHAnsi"/>
      <w:sz w:val="18"/>
      <w:szCs w:val="18"/>
    </w:rPr>
  </w:style>
  <w:style w:type="character" w:styleId="ac">
    <w:name w:val="page number"/>
    <w:basedOn w:val="a0"/>
    <w:rsid w:val="0047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888</Words>
  <Characters>5065</Characters>
  <Application>Microsoft Office Word</Application>
  <DocSecurity>0</DocSecurity>
  <Lines>42</Lines>
  <Paragraphs>11</Paragraphs>
  <ScaleCrop>false</ScaleCrop>
  <Company>Win7_64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江苏省科技创新协会</dc:creator>
  <cp:keywords/>
  <dc:description/>
  <cp:lastModifiedBy>江苏省科技创新协会</cp:lastModifiedBy>
  <cp:revision>7</cp:revision>
  <dcterms:created xsi:type="dcterms:W3CDTF">2024-08-06T09:01:00Z</dcterms:created>
  <dcterms:modified xsi:type="dcterms:W3CDTF">2024-08-12T03:14:00Z</dcterms:modified>
</cp:coreProperties>
</file>